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EDE" w:rsidRPr="00F00EDE" w:rsidRDefault="007954D6" w:rsidP="00F00EDE">
      <w:pPr>
        <w:pStyle w:val="Default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4818380</wp:posOffset>
            </wp:positionH>
            <wp:positionV relativeFrom="paragraph">
              <wp:posOffset>73660</wp:posOffset>
            </wp:positionV>
            <wp:extent cx="1143635" cy="1147445"/>
            <wp:effectExtent l="19050" t="0" r="0" b="0"/>
            <wp:wrapNone/>
            <wp:docPr id="2" name="Bild 6" descr="uem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6" descr="uems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635" cy="1147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F00EDE" w:rsidRPr="00F00EDE">
        <w:rPr>
          <w:rFonts w:ascii="Times New Roman" w:hAnsi="Times New Roman"/>
          <w:b/>
          <w:lang w:val="en-US"/>
        </w:rPr>
        <w:t>E.A.N.A.</w:t>
      </w:r>
      <w:proofErr w:type="gramEnd"/>
    </w:p>
    <w:p w:rsidR="00124217" w:rsidRPr="00F00EDE" w:rsidRDefault="007954D6" w:rsidP="00124217">
      <w:pPr>
        <w:pStyle w:val="Kopfzeile"/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  <w:noProof/>
          <w:lang w:val="de-A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-151130</wp:posOffset>
            </wp:positionH>
            <wp:positionV relativeFrom="paragraph">
              <wp:posOffset>19050</wp:posOffset>
            </wp:positionV>
            <wp:extent cx="876300" cy="1026160"/>
            <wp:effectExtent l="19050" t="0" r="0" b="0"/>
            <wp:wrapThrough wrapText="bothSides">
              <wp:wrapPolygon edited="0">
                <wp:start x="-470" y="0"/>
                <wp:lineTo x="-470" y="21252"/>
                <wp:lineTo x="21600" y="21252"/>
                <wp:lineTo x="21600" y="0"/>
                <wp:lineTo x="-470" y="0"/>
              </wp:wrapPolygon>
            </wp:wrapThrough>
            <wp:docPr id="3" name="Grafik 0" descr="Logo_EA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0" descr="Logo_EANA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026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00EDE" w:rsidRDefault="00F00EDE" w:rsidP="000B736D">
      <w:pPr>
        <w:pStyle w:val="Default"/>
        <w:jc w:val="center"/>
        <w:rPr>
          <w:rFonts w:cs="Times New Roman"/>
          <w:color w:val="auto"/>
          <w:lang w:val="en-US"/>
        </w:rPr>
      </w:pPr>
    </w:p>
    <w:p w:rsidR="003F66D9" w:rsidRDefault="000B736D" w:rsidP="000B736D">
      <w:pPr>
        <w:pStyle w:val="Default"/>
        <w:tabs>
          <w:tab w:val="left" w:pos="3119"/>
        </w:tabs>
        <w:rPr>
          <w:rFonts w:ascii="Arial" w:hAnsi="Arial" w:cs="Arial"/>
          <w:b/>
          <w:sz w:val="32"/>
          <w:szCs w:val="32"/>
          <w:lang w:val="en-US"/>
        </w:rPr>
      </w:pPr>
      <w:r>
        <w:rPr>
          <w:rFonts w:ascii="Arial" w:hAnsi="Arial" w:cs="Arial"/>
          <w:b/>
          <w:sz w:val="32"/>
          <w:szCs w:val="32"/>
          <w:lang w:val="en-US"/>
        </w:rPr>
        <w:t xml:space="preserve">         </w:t>
      </w:r>
    </w:p>
    <w:p w:rsidR="00F00EDE" w:rsidRPr="00A80F56" w:rsidRDefault="003F66D9" w:rsidP="000B736D">
      <w:pPr>
        <w:pStyle w:val="Default"/>
        <w:tabs>
          <w:tab w:val="left" w:pos="3119"/>
        </w:tabs>
        <w:rPr>
          <w:rFonts w:cs="Times New Roman"/>
          <w:color w:val="auto"/>
          <w:lang w:val="en-US"/>
        </w:rPr>
      </w:pPr>
      <w:r>
        <w:rPr>
          <w:rFonts w:ascii="Arial" w:hAnsi="Arial" w:cs="Arial"/>
          <w:b/>
          <w:sz w:val="32"/>
          <w:szCs w:val="32"/>
          <w:lang w:val="en-US"/>
        </w:rPr>
        <w:t xml:space="preserve">       </w:t>
      </w:r>
      <w:r w:rsidR="006F3F89">
        <w:rPr>
          <w:rFonts w:ascii="Arial" w:hAnsi="Arial" w:cs="Arial"/>
          <w:b/>
          <w:sz w:val="32"/>
          <w:szCs w:val="32"/>
          <w:lang w:val="en-US"/>
        </w:rPr>
        <w:t xml:space="preserve">  </w:t>
      </w:r>
      <w:r w:rsidR="000B736D">
        <w:rPr>
          <w:rFonts w:ascii="Arial" w:hAnsi="Arial" w:cs="Arial"/>
          <w:b/>
          <w:sz w:val="32"/>
          <w:szCs w:val="32"/>
          <w:lang w:val="en-US"/>
        </w:rPr>
        <w:t>CO</w:t>
      </w:r>
      <w:r w:rsidR="000B736D" w:rsidRPr="004D4D16">
        <w:rPr>
          <w:rFonts w:ascii="Arial" w:hAnsi="Arial" w:cs="Arial"/>
          <w:b/>
          <w:sz w:val="32"/>
          <w:szCs w:val="32"/>
          <w:lang w:val="en-US"/>
        </w:rPr>
        <w:t>OPERATION AGREEMENT</w:t>
      </w:r>
    </w:p>
    <w:p w:rsidR="00124217" w:rsidRPr="00A80F56" w:rsidRDefault="00124217" w:rsidP="000B736D">
      <w:pPr>
        <w:pStyle w:val="Default"/>
        <w:jc w:val="center"/>
        <w:rPr>
          <w:rFonts w:cs="Times New Roman"/>
          <w:color w:val="auto"/>
          <w:lang w:val="en-US"/>
        </w:rPr>
      </w:pPr>
    </w:p>
    <w:p w:rsidR="00A80F56" w:rsidRPr="00CA504E" w:rsidRDefault="00F00EDE" w:rsidP="00A80F56">
      <w:pPr>
        <w:pStyle w:val="Kopfzeile"/>
        <w:rPr>
          <w:lang w:val="en-US"/>
        </w:rPr>
      </w:pPr>
      <w:r>
        <w:rPr>
          <w:lang w:val="en-US"/>
        </w:rPr>
        <w:t xml:space="preserve"> </w:t>
      </w:r>
    </w:p>
    <w:p w:rsidR="00A80F56" w:rsidRPr="00A80F56" w:rsidRDefault="00A80F56" w:rsidP="00A80F56">
      <w:pPr>
        <w:pStyle w:val="Kopfzeile"/>
        <w:rPr>
          <w:sz w:val="16"/>
          <w:lang w:val="fr-FR"/>
        </w:rPr>
      </w:pPr>
    </w:p>
    <w:p w:rsidR="00615C15" w:rsidRDefault="00615C15">
      <w:pPr>
        <w:pStyle w:val="CM2"/>
        <w:rPr>
          <w:rFonts w:ascii="Arial" w:hAnsi="Arial" w:cs="Arial"/>
          <w:sz w:val="20"/>
          <w:szCs w:val="20"/>
          <w:lang w:val="en-US"/>
        </w:rPr>
      </w:pPr>
    </w:p>
    <w:p w:rsidR="00DE3AE4" w:rsidRPr="004D4D16" w:rsidRDefault="00DE3AE4">
      <w:pPr>
        <w:pStyle w:val="CM2"/>
        <w:rPr>
          <w:rFonts w:ascii="Arial" w:hAnsi="Arial" w:cs="Arial"/>
          <w:sz w:val="20"/>
          <w:szCs w:val="20"/>
          <w:lang w:val="en-US"/>
        </w:rPr>
      </w:pPr>
      <w:proofErr w:type="gramStart"/>
      <w:r w:rsidRPr="004D4D16">
        <w:rPr>
          <w:rFonts w:ascii="Arial" w:hAnsi="Arial" w:cs="Arial"/>
          <w:sz w:val="20"/>
          <w:szCs w:val="20"/>
          <w:lang w:val="en-US"/>
        </w:rPr>
        <w:t>concluded</w:t>
      </w:r>
      <w:proofErr w:type="gramEnd"/>
      <w:r w:rsidRPr="004D4D16">
        <w:rPr>
          <w:rFonts w:ascii="Arial" w:hAnsi="Arial" w:cs="Arial"/>
          <w:sz w:val="20"/>
          <w:szCs w:val="20"/>
          <w:lang w:val="en-US"/>
        </w:rPr>
        <w:t xml:space="preserve"> between the Parties </w:t>
      </w:r>
    </w:p>
    <w:p w:rsidR="00124217" w:rsidRPr="004D4D16" w:rsidRDefault="00124217" w:rsidP="00124217">
      <w:pPr>
        <w:pStyle w:val="Default"/>
        <w:rPr>
          <w:rFonts w:ascii="Arial" w:hAnsi="Arial" w:cs="Arial"/>
          <w:sz w:val="20"/>
          <w:szCs w:val="20"/>
          <w:lang w:val="en-US"/>
        </w:rPr>
      </w:pPr>
    </w:p>
    <w:p w:rsidR="00124217" w:rsidRDefault="00DE3AE4">
      <w:pPr>
        <w:pStyle w:val="Default"/>
        <w:numPr>
          <w:ilvl w:val="0"/>
          <w:numId w:val="1"/>
        </w:numPr>
        <w:rPr>
          <w:rFonts w:ascii="Arial" w:hAnsi="Arial" w:cs="Arial"/>
          <w:b/>
          <w:color w:val="auto"/>
          <w:sz w:val="20"/>
          <w:szCs w:val="20"/>
          <w:lang w:val="en-US"/>
        </w:rPr>
      </w:pPr>
      <w:r w:rsidRPr="00F234A6">
        <w:rPr>
          <w:rFonts w:ascii="Arial" w:hAnsi="Arial" w:cs="Arial"/>
          <w:b/>
          <w:color w:val="auto"/>
          <w:sz w:val="20"/>
          <w:szCs w:val="20"/>
          <w:lang w:val="en-US"/>
        </w:rPr>
        <w:t xml:space="preserve">European </w:t>
      </w:r>
      <w:r w:rsidR="00124217" w:rsidRPr="00F234A6">
        <w:rPr>
          <w:rFonts w:ascii="Arial" w:hAnsi="Arial" w:cs="Arial"/>
          <w:b/>
          <w:color w:val="auto"/>
          <w:sz w:val="20"/>
          <w:szCs w:val="20"/>
          <w:lang w:val="en-US"/>
        </w:rPr>
        <w:t>Working Group of Practitioners and Specialists in Free Practice</w:t>
      </w:r>
    </w:p>
    <w:p w:rsidR="007954D6" w:rsidRPr="007954D6" w:rsidRDefault="007954D6" w:rsidP="007954D6">
      <w:pPr>
        <w:pStyle w:val="Default"/>
        <w:ind w:left="720"/>
        <w:rPr>
          <w:rFonts w:ascii="Arial" w:hAnsi="Arial" w:cs="Arial"/>
          <w:b/>
          <w:color w:val="auto"/>
          <w:sz w:val="20"/>
          <w:szCs w:val="20"/>
        </w:rPr>
      </w:pPr>
      <w:r w:rsidRPr="007954D6">
        <w:rPr>
          <w:rFonts w:ascii="Arial" w:hAnsi="Arial" w:cs="Arial"/>
          <w:b/>
          <w:color w:val="auto"/>
          <w:sz w:val="20"/>
          <w:szCs w:val="20"/>
        </w:rPr>
        <w:t>Europäische Arbeitsgemeinschaft der niedergelassenen Ärzte</w:t>
      </w:r>
    </w:p>
    <w:p w:rsidR="007954D6" w:rsidRPr="007954D6" w:rsidRDefault="007954D6" w:rsidP="007954D6">
      <w:pPr>
        <w:pStyle w:val="Default"/>
        <w:ind w:left="720"/>
        <w:rPr>
          <w:rFonts w:ascii="Arial" w:hAnsi="Arial" w:cs="Arial"/>
          <w:b/>
          <w:color w:val="auto"/>
          <w:sz w:val="20"/>
          <w:szCs w:val="20"/>
        </w:rPr>
      </w:pPr>
      <w:proofErr w:type="spellStart"/>
      <w:r w:rsidRPr="007954D6">
        <w:rPr>
          <w:rFonts w:ascii="Arial" w:hAnsi="Arial" w:cs="Arial"/>
          <w:b/>
          <w:color w:val="auto"/>
          <w:sz w:val="20"/>
          <w:szCs w:val="20"/>
        </w:rPr>
        <w:t>Groupement</w:t>
      </w:r>
      <w:proofErr w:type="spellEnd"/>
      <w:r w:rsidRPr="007954D6">
        <w:rPr>
          <w:rFonts w:ascii="Arial" w:hAnsi="Arial" w:cs="Arial"/>
          <w:b/>
          <w:color w:val="auto"/>
          <w:sz w:val="20"/>
          <w:szCs w:val="20"/>
        </w:rPr>
        <w:t xml:space="preserve"> </w:t>
      </w:r>
      <w:proofErr w:type="spellStart"/>
      <w:r w:rsidRPr="007954D6">
        <w:rPr>
          <w:rFonts w:ascii="Arial" w:hAnsi="Arial" w:cs="Arial"/>
          <w:b/>
          <w:color w:val="auto"/>
          <w:sz w:val="20"/>
          <w:szCs w:val="20"/>
        </w:rPr>
        <w:t>Europ</w:t>
      </w:r>
      <w:r>
        <w:rPr>
          <w:rFonts w:ascii="Arial" w:hAnsi="Arial" w:cs="Arial"/>
          <w:b/>
          <w:color w:val="auto"/>
          <w:sz w:val="20"/>
          <w:szCs w:val="20"/>
        </w:rPr>
        <w:t>éen</w:t>
      </w:r>
      <w:proofErr w:type="spellEnd"/>
      <w:r>
        <w:rPr>
          <w:rFonts w:ascii="Arial" w:hAnsi="Arial" w:cs="Arial"/>
          <w:b/>
          <w:color w:val="auto"/>
          <w:sz w:val="20"/>
          <w:szCs w:val="20"/>
        </w:rPr>
        <w:t xml:space="preserve"> des </w:t>
      </w:r>
      <w:proofErr w:type="spellStart"/>
      <w:r>
        <w:rPr>
          <w:rFonts w:ascii="Arial" w:hAnsi="Arial" w:cs="Arial"/>
          <w:b/>
          <w:color w:val="auto"/>
          <w:sz w:val="20"/>
          <w:szCs w:val="20"/>
        </w:rPr>
        <w:t>médicins</w:t>
      </w:r>
      <w:proofErr w:type="spellEnd"/>
      <w:r>
        <w:rPr>
          <w:rFonts w:ascii="Arial" w:hAnsi="Arial" w:cs="Arial"/>
          <w:b/>
          <w:color w:val="auto"/>
          <w:sz w:val="20"/>
          <w:szCs w:val="20"/>
        </w:rPr>
        <w:t xml:space="preserve"> en </w:t>
      </w:r>
      <w:proofErr w:type="spellStart"/>
      <w:r>
        <w:rPr>
          <w:rFonts w:ascii="Arial" w:hAnsi="Arial" w:cs="Arial"/>
          <w:b/>
          <w:color w:val="auto"/>
          <w:sz w:val="20"/>
          <w:szCs w:val="20"/>
        </w:rPr>
        <w:t>pratique</w:t>
      </w:r>
      <w:proofErr w:type="spellEnd"/>
      <w:r>
        <w:rPr>
          <w:rFonts w:ascii="Arial" w:hAnsi="Arial" w:cs="Arial"/>
          <w:b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color w:val="auto"/>
          <w:sz w:val="20"/>
          <w:szCs w:val="20"/>
        </w:rPr>
        <w:t>libre</w:t>
      </w:r>
      <w:proofErr w:type="spellEnd"/>
    </w:p>
    <w:p w:rsidR="00DE3AE4" w:rsidRPr="007B0A21" w:rsidRDefault="00124217" w:rsidP="00124217">
      <w:pPr>
        <w:pStyle w:val="Default"/>
        <w:ind w:firstLine="720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7B0A21">
        <w:rPr>
          <w:rFonts w:ascii="Arial" w:hAnsi="Arial" w:cs="Arial"/>
          <w:color w:val="auto"/>
          <w:sz w:val="20"/>
          <w:szCs w:val="20"/>
          <w:lang w:val="en-US"/>
        </w:rPr>
        <w:t>Weihburggasse</w:t>
      </w:r>
      <w:proofErr w:type="spellEnd"/>
      <w:r w:rsidRPr="007B0A21">
        <w:rPr>
          <w:rFonts w:ascii="Arial" w:hAnsi="Arial" w:cs="Arial"/>
          <w:color w:val="auto"/>
          <w:sz w:val="20"/>
          <w:szCs w:val="20"/>
          <w:lang w:val="en-US"/>
        </w:rPr>
        <w:t xml:space="preserve"> 10-12-, A-</w:t>
      </w:r>
      <w:r w:rsidR="005323A6" w:rsidRPr="007B0A21">
        <w:rPr>
          <w:rFonts w:ascii="Arial" w:hAnsi="Arial" w:cs="Arial"/>
          <w:color w:val="auto"/>
          <w:sz w:val="20"/>
          <w:szCs w:val="20"/>
          <w:lang w:val="en-US"/>
        </w:rPr>
        <w:t>1010 Vienna</w:t>
      </w:r>
      <w:r w:rsidRPr="007B0A21">
        <w:rPr>
          <w:rFonts w:ascii="Arial" w:hAnsi="Arial" w:cs="Arial"/>
          <w:color w:val="auto"/>
          <w:sz w:val="20"/>
          <w:szCs w:val="20"/>
          <w:lang w:val="en-US"/>
        </w:rPr>
        <w:t xml:space="preserve">, legally represented by the President Dr. Jörg Pruckner, </w:t>
      </w:r>
      <w:r w:rsidRPr="007B0A21">
        <w:rPr>
          <w:rFonts w:ascii="Arial" w:hAnsi="Arial" w:cs="Arial"/>
          <w:color w:val="auto"/>
          <w:sz w:val="20"/>
          <w:szCs w:val="20"/>
          <w:lang w:val="en-US"/>
        </w:rPr>
        <w:tab/>
        <w:t xml:space="preserve">henceforward abbreviated as E.A.N.A. </w:t>
      </w:r>
    </w:p>
    <w:p w:rsidR="005323A6" w:rsidRPr="00F234A6" w:rsidRDefault="005323A6" w:rsidP="005323A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lang w:val="en-US"/>
        </w:rPr>
      </w:pPr>
      <w:r w:rsidRPr="00F234A6">
        <w:rPr>
          <w:rFonts w:ascii="Arial" w:hAnsi="Arial" w:cs="Arial"/>
          <w:b/>
          <w:sz w:val="20"/>
          <w:szCs w:val="20"/>
          <w:lang w:val="en-US"/>
        </w:rPr>
        <w:t xml:space="preserve">European Union of Medical Specialists / Union </w:t>
      </w:r>
      <w:proofErr w:type="spellStart"/>
      <w:r w:rsidRPr="00F234A6">
        <w:rPr>
          <w:rFonts w:ascii="Arial" w:hAnsi="Arial" w:cs="Arial"/>
          <w:b/>
          <w:sz w:val="20"/>
          <w:szCs w:val="20"/>
          <w:lang w:val="en-US"/>
        </w:rPr>
        <w:t>Européenne</w:t>
      </w:r>
      <w:proofErr w:type="spellEnd"/>
      <w:r w:rsidRPr="00F234A6">
        <w:rPr>
          <w:rFonts w:ascii="Arial" w:hAnsi="Arial" w:cs="Arial"/>
          <w:b/>
          <w:sz w:val="20"/>
          <w:szCs w:val="20"/>
          <w:lang w:val="en-US"/>
        </w:rPr>
        <w:t xml:space="preserve"> des </w:t>
      </w:r>
      <w:proofErr w:type="spellStart"/>
      <w:r w:rsidRPr="00F234A6">
        <w:rPr>
          <w:rFonts w:ascii="Arial" w:hAnsi="Arial" w:cs="Arial"/>
          <w:b/>
          <w:sz w:val="20"/>
          <w:szCs w:val="20"/>
          <w:lang w:val="en-US"/>
        </w:rPr>
        <w:t>Médecins</w:t>
      </w:r>
      <w:proofErr w:type="spellEnd"/>
      <w:r w:rsidRPr="00F234A6"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 w:rsidRPr="00F234A6">
        <w:rPr>
          <w:rFonts w:ascii="Arial" w:hAnsi="Arial" w:cs="Arial"/>
          <w:b/>
          <w:sz w:val="20"/>
          <w:szCs w:val="20"/>
          <w:lang w:val="en-US"/>
        </w:rPr>
        <w:t>Spécialistes</w:t>
      </w:r>
      <w:proofErr w:type="spellEnd"/>
      <w:r w:rsidRPr="00F234A6">
        <w:rPr>
          <w:rFonts w:ascii="Arial" w:hAnsi="Arial" w:cs="Arial"/>
          <w:b/>
          <w:sz w:val="20"/>
          <w:szCs w:val="20"/>
          <w:lang w:val="en-US"/>
        </w:rPr>
        <w:t xml:space="preserve"> </w:t>
      </w:r>
    </w:p>
    <w:p w:rsidR="005323A6" w:rsidRPr="007B0A21" w:rsidRDefault="005323A6" w:rsidP="005323A6">
      <w:pPr>
        <w:pStyle w:val="Default"/>
        <w:ind w:left="720"/>
        <w:rPr>
          <w:rFonts w:ascii="Arial" w:hAnsi="Arial" w:cs="Arial"/>
          <w:color w:val="auto"/>
          <w:sz w:val="20"/>
          <w:szCs w:val="20"/>
          <w:lang w:val="en-US"/>
        </w:rPr>
      </w:pPr>
      <w:r w:rsidRPr="007B0A21">
        <w:rPr>
          <w:rFonts w:ascii="Arial" w:hAnsi="Arial" w:cs="Arial"/>
          <w:color w:val="auto"/>
          <w:sz w:val="20"/>
          <w:szCs w:val="20"/>
          <w:lang w:val="en-US"/>
        </w:rPr>
        <w:t xml:space="preserve">Av. de la </w:t>
      </w:r>
      <w:proofErr w:type="spellStart"/>
      <w:r w:rsidRPr="007B0A21">
        <w:rPr>
          <w:rFonts w:ascii="Arial" w:hAnsi="Arial" w:cs="Arial"/>
          <w:color w:val="auto"/>
          <w:sz w:val="20"/>
          <w:szCs w:val="20"/>
          <w:lang w:val="en-US"/>
        </w:rPr>
        <w:t>Couronne</w:t>
      </w:r>
      <w:proofErr w:type="spellEnd"/>
      <w:r w:rsidRPr="007B0A21">
        <w:rPr>
          <w:rFonts w:ascii="Arial" w:hAnsi="Arial" w:cs="Arial"/>
          <w:color w:val="auto"/>
          <w:sz w:val="20"/>
          <w:szCs w:val="20"/>
          <w:lang w:val="en-US"/>
        </w:rPr>
        <w:t xml:space="preserve">, B-1050 Brussels, legally represented by the President Dr. </w:t>
      </w:r>
      <w:proofErr w:type="spellStart"/>
      <w:r w:rsidRPr="007B0A21">
        <w:rPr>
          <w:rFonts w:ascii="Arial" w:hAnsi="Arial" w:cs="Arial"/>
          <w:color w:val="auto"/>
          <w:sz w:val="20"/>
          <w:szCs w:val="20"/>
          <w:lang w:val="en-US"/>
        </w:rPr>
        <w:t>Zlatko</w:t>
      </w:r>
      <w:proofErr w:type="spellEnd"/>
      <w:r w:rsidRPr="007B0A2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B0A21">
        <w:rPr>
          <w:rFonts w:ascii="Arial" w:hAnsi="Arial" w:cs="Arial"/>
          <w:color w:val="auto"/>
          <w:sz w:val="20"/>
          <w:szCs w:val="20"/>
          <w:lang w:val="en-US"/>
        </w:rPr>
        <w:t>Fras</w:t>
      </w:r>
      <w:proofErr w:type="spellEnd"/>
      <w:r w:rsidR="008024A9" w:rsidRPr="007B0A21">
        <w:rPr>
          <w:rFonts w:ascii="Arial" w:hAnsi="Arial" w:cs="Arial"/>
          <w:color w:val="auto"/>
          <w:sz w:val="20"/>
          <w:szCs w:val="20"/>
          <w:lang w:val="en-US"/>
        </w:rPr>
        <w:t>,</w:t>
      </w:r>
    </w:p>
    <w:p w:rsidR="008024A9" w:rsidRPr="007B0A21" w:rsidRDefault="00CA504E" w:rsidP="005323A6">
      <w:pPr>
        <w:pStyle w:val="Default"/>
        <w:ind w:left="720"/>
        <w:rPr>
          <w:rFonts w:ascii="Arial" w:hAnsi="Arial" w:cs="Arial"/>
          <w:color w:val="auto"/>
          <w:sz w:val="20"/>
          <w:szCs w:val="20"/>
          <w:lang w:val="en-US"/>
        </w:rPr>
      </w:pPr>
      <w:proofErr w:type="gramStart"/>
      <w:r>
        <w:rPr>
          <w:rFonts w:ascii="Arial" w:hAnsi="Arial" w:cs="Arial"/>
          <w:color w:val="auto"/>
          <w:sz w:val="20"/>
          <w:szCs w:val="20"/>
          <w:lang w:val="en-US"/>
        </w:rPr>
        <w:t>h</w:t>
      </w:r>
      <w:r w:rsidR="008024A9" w:rsidRPr="007B0A21">
        <w:rPr>
          <w:rFonts w:ascii="Arial" w:hAnsi="Arial" w:cs="Arial"/>
          <w:color w:val="auto"/>
          <w:sz w:val="20"/>
          <w:szCs w:val="20"/>
          <w:lang w:val="en-US"/>
        </w:rPr>
        <w:t>enceforward</w:t>
      </w:r>
      <w:proofErr w:type="gramEnd"/>
      <w:r w:rsidR="008024A9" w:rsidRPr="007B0A21">
        <w:rPr>
          <w:rFonts w:ascii="Arial" w:hAnsi="Arial" w:cs="Arial"/>
          <w:color w:val="auto"/>
          <w:sz w:val="20"/>
          <w:szCs w:val="20"/>
          <w:lang w:val="en-US"/>
        </w:rPr>
        <w:t xml:space="preserve"> abbreviated as UEMS</w:t>
      </w:r>
    </w:p>
    <w:p w:rsidR="008024A9" w:rsidRPr="00A80F56" w:rsidRDefault="008024A9">
      <w:pPr>
        <w:pStyle w:val="Default"/>
        <w:rPr>
          <w:rFonts w:ascii="Arial" w:hAnsi="Arial" w:cs="Arial"/>
          <w:color w:val="auto"/>
          <w:sz w:val="20"/>
          <w:szCs w:val="20"/>
          <w:lang w:val="en-US"/>
        </w:rPr>
      </w:pPr>
    </w:p>
    <w:p w:rsidR="00DE3AE4" w:rsidRPr="007B0A21" w:rsidRDefault="00DE3AE4">
      <w:pPr>
        <w:pStyle w:val="CM2"/>
        <w:rPr>
          <w:rFonts w:ascii="Arial" w:hAnsi="Arial" w:cs="Arial"/>
          <w:b/>
          <w:sz w:val="22"/>
          <w:szCs w:val="22"/>
          <w:lang w:val="en-US"/>
        </w:rPr>
      </w:pPr>
      <w:r w:rsidRPr="007B0A21">
        <w:rPr>
          <w:rFonts w:ascii="Arial" w:hAnsi="Arial" w:cs="Arial"/>
          <w:b/>
          <w:sz w:val="22"/>
          <w:szCs w:val="22"/>
          <w:lang w:val="en-US"/>
        </w:rPr>
        <w:t xml:space="preserve">Article 1 </w:t>
      </w:r>
    </w:p>
    <w:p w:rsidR="00DE3AE4" w:rsidRDefault="00DE3AE4">
      <w:pPr>
        <w:pStyle w:val="CM2"/>
        <w:rPr>
          <w:rFonts w:ascii="Arial" w:hAnsi="Arial" w:cs="Arial"/>
          <w:b/>
          <w:bCs/>
          <w:sz w:val="20"/>
          <w:szCs w:val="20"/>
          <w:lang w:val="en-US"/>
        </w:rPr>
      </w:pPr>
      <w:r w:rsidRPr="007B0A21">
        <w:rPr>
          <w:rFonts w:ascii="Arial" w:hAnsi="Arial" w:cs="Arial"/>
          <w:b/>
          <w:bCs/>
          <w:sz w:val="20"/>
          <w:szCs w:val="20"/>
          <w:lang w:val="en-US"/>
        </w:rPr>
        <w:t xml:space="preserve">Purpose of the Agreement </w:t>
      </w:r>
    </w:p>
    <w:p w:rsidR="008B7345" w:rsidRPr="008B7345" w:rsidRDefault="008B7345" w:rsidP="008B7345">
      <w:pPr>
        <w:pStyle w:val="Default"/>
        <w:rPr>
          <w:lang w:val="en-US"/>
        </w:rPr>
      </w:pPr>
    </w:p>
    <w:p w:rsidR="008024A9" w:rsidRPr="007B0A21" w:rsidRDefault="004464B8">
      <w:pPr>
        <w:pStyle w:val="CM4"/>
        <w:ind w:left="360" w:hanging="36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By this agreement, the c</w:t>
      </w:r>
      <w:r w:rsidR="00DE3AE4" w:rsidRPr="007B0A21">
        <w:rPr>
          <w:rFonts w:ascii="Arial" w:hAnsi="Arial" w:cs="Arial"/>
          <w:sz w:val="20"/>
          <w:szCs w:val="20"/>
          <w:lang w:val="en-US"/>
        </w:rPr>
        <w:t xml:space="preserve">ontracting parties aim to enhance their cooperation in order to: </w:t>
      </w:r>
    </w:p>
    <w:p w:rsidR="008024A9" w:rsidRPr="007B0A21" w:rsidRDefault="008024A9" w:rsidP="008024A9">
      <w:pPr>
        <w:pStyle w:val="CM4"/>
        <w:rPr>
          <w:rFonts w:ascii="Arial" w:hAnsi="Arial" w:cs="Arial"/>
          <w:sz w:val="20"/>
          <w:szCs w:val="20"/>
          <w:lang w:val="en-US"/>
        </w:rPr>
      </w:pPr>
    </w:p>
    <w:p w:rsidR="008024A9" w:rsidRPr="007B0A21" w:rsidRDefault="00DE3AE4" w:rsidP="008024A9">
      <w:pPr>
        <w:pStyle w:val="CM4"/>
        <w:numPr>
          <w:ilvl w:val="0"/>
          <w:numId w:val="2"/>
        </w:numPr>
        <w:rPr>
          <w:rFonts w:ascii="Arial" w:hAnsi="Arial" w:cs="Arial"/>
          <w:sz w:val="20"/>
          <w:szCs w:val="20"/>
          <w:lang w:val="en-US"/>
        </w:rPr>
      </w:pPr>
      <w:r w:rsidRPr="007B0A21">
        <w:rPr>
          <w:rFonts w:ascii="Arial" w:hAnsi="Arial" w:cs="Arial"/>
          <w:sz w:val="20"/>
          <w:szCs w:val="20"/>
          <w:lang w:val="en-US"/>
        </w:rPr>
        <w:t>form an alliance for a better representation of European medical doctors by respecting the</w:t>
      </w:r>
      <w:r w:rsidR="004464B8">
        <w:rPr>
          <w:rFonts w:ascii="Arial" w:hAnsi="Arial" w:cs="Arial"/>
          <w:sz w:val="20"/>
          <w:szCs w:val="20"/>
          <w:lang w:val="en-US"/>
        </w:rPr>
        <w:t xml:space="preserve"> autonomy and equality of each p</w:t>
      </w:r>
      <w:r w:rsidRPr="007B0A21">
        <w:rPr>
          <w:rFonts w:ascii="Arial" w:hAnsi="Arial" w:cs="Arial"/>
          <w:sz w:val="20"/>
          <w:szCs w:val="20"/>
          <w:lang w:val="en-US"/>
        </w:rPr>
        <w:t>arty</w:t>
      </w:r>
    </w:p>
    <w:p w:rsidR="008024A9" w:rsidRPr="007B0A21" w:rsidRDefault="004464B8" w:rsidP="008024A9">
      <w:pPr>
        <w:pStyle w:val="CM4"/>
        <w:numPr>
          <w:ilvl w:val="0"/>
          <w:numId w:val="2"/>
        </w:num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better achieve the p</w:t>
      </w:r>
      <w:r w:rsidR="00DE3AE4" w:rsidRPr="007B0A21">
        <w:rPr>
          <w:rFonts w:ascii="Arial" w:hAnsi="Arial" w:cs="Arial"/>
          <w:sz w:val="20"/>
          <w:szCs w:val="20"/>
          <w:lang w:val="en-US"/>
        </w:rPr>
        <w:t>arties’ respective aims and purposes</w:t>
      </w:r>
    </w:p>
    <w:p w:rsidR="008024A9" w:rsidRPr="007B0A21" w:rsidRDefault="00DE3AE4" w:rsidP="008024A9">
      <w:pPr>
        <w:pStyle w:val="CM4"/>
        <w:numPr>
          <w:ilvl w:val="0"/>
          <w:numId w:val="2"/>
        </w:numPr>
        <w:rPr>
          <w:rFonts w:ascii="Arial" w:hAnsi="Arial" w:cs="Arial"/>
          <w:sz w:val="20"/>
          <w:szCs w:val="20"/>
          <w:lang w:val="en-US"/>
        </w:rPr>
      </w:pPr>
      <w:r w:rsidRPr="007B0A21">
        <w:rPr>
          <w:rFonts w:ascii="Arial" w:hAnsi="Arial" w:cs="Arial"/>
          <w:sz w:val="20"/>
          <w:szCs w:val="20"/>
          <w:lang w:val="en-US"/>
        </w:rPr>
        <w:t>prevent duplication of processes</w:t>
      </w:r>
    </w:p>
    <w:p w:rsidR="00DE3AE4" w:rsidRPr="007B0A21" w:rsidRDefault="004464B8" w:rsidP="008024A9">
      <w:pPr>
        <w:pStyle w:val="CM4"/>
        <w:numPr>
          <w:ilvl w:val="0"/>
          <w:numId w:val="2"/>
        </w:num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reduce the costs of p</w:t>
      </w:r>
      <w:r w:rsidR="00DE3AE4" w:rsidRPr="007B0A21">
        <w:rPr>
          <w:rFonts w:ascii="Arial" w:hAnsi="Arial" w:cs="Arial"/>
          <w:sz w:val="20"/>
          <w:szCs w:val="20"/>
          <w:lang w:val="en-US"/>
        </w:rPr>
        <w:t>arties’ activities</w:t>
      </w:r>
      <w:r w:rsidR="00DE3AE4" w:rsidRPr="007B0A21">
        <w:rPr>
          <w:rFonts w:ascii="Arial" w:hAnsi="Arial" w:cs="Arial"/>
          <w:sz w:val="20"/>
          <w:szCs w:val="20"/>
          <w:lang w:val="en-US"/>
        </w:rPr>
        <w:br/>
      </w:r>
    </w:p>
    <w:p w:rsidR="00DE3AE4" w:rsidRPr="007B0A21" w:rsidRDefault="00DE3AE4">
      <w:pPr>
        <w:pStyle w:val="CM6"/>
        <w:spacing w:line="231" w:lineRule="atLeast"/>
        <w:rPr>
          <w:rFonts w:ascii="Arial" w:hAnsi="Arial" w:cs="Arial"/>
          <w:sz w:val="20"/>
          <w:szCs w:val="20"/>
          <w:lang w:val="en-US"/>
        </w:rPr>
      </w:pPr>
      <w:r w:rsidRPr="007B0A21">
        <w:rPr>
          <w:rFonts w:ascii="Arial" w:hAnsi="Arial" w:cs="Arial"/>
          <w:sz w:val="20"/>
          <w:szCs w:val="20"/>
          <w:lang w:val="en-US"/>
        </w:rPr>
        <w:t>Unless explicitly stated</w:t>
      </w:r>
      <w:r w:rsidR="001C1541">
        <w:rPr>
          <w:rFonts w:ascii="Arial" w:hAnsi="Arial" w:cs="Arial"/>
          <w:sz w:val="20"/>
          <w:szCs w:val="20"/>
          <w:lang w:val="en-US"/>
        </w:rPr>
        <w:t xml:space="preserve"> otherwise</w:t>
      </w:r>
      <w:r w:rsidRPr="007B0A21">
        <w:rPr>
          <w:rFonts w:ascii="Arial" w:hAnsi="Arial" w:cs="Arial"/>
          <w:sz w:val="20"/>
          <w:szCs w:val="20"/>
          <w:lang w:val="en-US"/>
        </w:rPr>
        <w:t xml:space="preserve">, this agreement </w:t>
      </w:r>
      <w:r w:rsidR="00E60597">
        <w:rPr>
          <w:rFonts w:ascii="Arial" w:hAnsi="Arial" w:cs="Arial"/>
          <w:sz w:val="20"/>
          <w:szCs w:val="20"/>
          <w:lang w:val="en-US"/>
        </w:rPr>
        <w:t>will not affect the regulations</w:t>
      </w:r>
      <w:r w:rsidR="00F217CE">
        <w:rPr>
          <w:rFonts w:ascii="Arial" w:hAnsi="Arial" w:cs="Arial"/>
          <w:sz w:val="20"/>
          <w:szCs w:val="20"/>
          <w:lang w:val="en-US"/>
        </w:rPr>
        <w:t xml:space="preserve">/statutes </w:t>
      </w:r>
      <w:r w:rsidR="005D0BFC">
        <w:rPr>
          <w:rFonts w:ascii="Arial" w:hAnsi="Arial" w:cs="Arial"/>
          <w:sz w:val="20"/>
          <w:szCs w:val="20"/>
          <w:lang w:val="en-US"/>
        </w:rPr>
        <w:t>of either contracting p</w:t>
      </w:r>
      <w:r w:rsidRPr="007B0A21">
        <w:rPr>
          <w:rFonts w:ascii="Arial" w:hAnsi="Arial" w:cs="Arial"/>
          <w:sz w:val="20"/>
          <w:szCs w:val="20"/>
          <w:lang w:val="en-US"/>
        </w:rPr>
        <w:t>art</w:t>
      </w:r>
      <w:r w:rsidR="00D01DA2">
        <w:rPr>
          <w:rFonts w:ascii="Arial" w:hAnsi="Arial" w:cs="Arial"/>
          <w:sz w:val="20"/>
          <w:szCs w:val="20"/>
          <w:lang w:val="en-US"/>
        </w:rPr>
        <w:t>y, does not prevent any of the p</w:t>
      </w:r>
      <w:r w:rsidRPr="007B0A21">
        <w:rPr>
          <w:rFonts w:ascii="Arial" w:hAnsi="Arial" w:cs="Arial"/>
          <w:sz w:val="20"/>
          <w:szCs w:val="20"/>
          <w:lang w:val="en-US"/>
        </w:rPr>
        <w:t>arties to enter into any agreement with third parties and does not al</w:t>
      </w:r>
      <w:r w:rsidR="00D01DA2">
        <w:rPr>
          <w:rFonts w:ascii="Arial" w:hAnsi="Arial" w:cs="Arial"/>
          <w:sz w:val="20"/>
          <w:szCs w:val="20"/>
          <w:lang w:val="en-US"/>
        </w:rPr>
        <w:t>ter the legal status of either p</w:t>
      </w:r>
      <w:r w:rsidRPr="007B0A21">
        <w:rPr>
          <w:rFonts w:ascii="Arial" w:hAnsi="Arial" w:cs="Arial"/>
          <w:sz w:val="20"/>
          <w:szCs w:val="20"/>
          <w:lang w:val="en-US"/>
        </w:rPr>
        <w:t xml:space="preserve">arty or its independence. </w:t>
      </w:r>
    </w:p>
    <w:p w:rsidR="00DE3AE4" w:rsidRPr="007B0A21" w:rsidRDefault="00DE3AE4">
      <w:pPr>
        <w:pStyle w:val="CM6"/>
        <w:spacing w:line="231" w:lineRule="atLeast"/>
        <w:rPr>
          <w:rFonts w:ascii="Arial" w:hAnsi="Arial" w:cs="Arial"/>
          <w:sz w:val="20"/>
          <w:szCs w:val="20"/>
          <w:lang w:val="en-US"/>
        </w:rPr>
      </w:pPr>
      <w:r w:rsidRPr="007B0A21">
        <w:rPr>
          <w:rFonts w:ascii="Arial" w:hAnsi="Arial" w:cs="Arial"/>
          <w:sz w:val="20"/>
          <w:szCs w:val="20"/>
          <w:lang w:val="en-US"/>
        </w:rPr>
        <w:t xml:space="preserve">The Alliance is not a legal person. </w:t>
      </w:r>
    </w:p>
    <w:p w:rsidR="00DE3AE4" w:rsidRPr="007B0A21" w:rsidRDefault="00DE3AE4">
      <w:pPr>
        <w:pStyle w:val="CM2"/>
        <w:rPr>
          <w:rFonts w:ascii="Arial" w:hAnsi="Arial" w:cs="Arial"/>
          <w:b/>
          <w:sz w:val="22"/>
          <w:szCs w:val="22"/>
          <w:lang w:val="en-US"/>
        </w:rPr>
      </w:pPr>
      <w:r w:rsidRPr="007B0A21">
        <w:rPr>
          <w:rFonts w:ascii="Arial" w:hAnsi="Arial" w:cs="Arial"/>
          <w:b/>
          <w:sz w:val="22"/>
          <w:szCs w:val="22"/>
          <w:lang w:val="en-US"/>
        </w:rPr>
        <w:t xml:space="preserve">Article 2 (to discuss and revise) </w:t>
      </w:r>
    </w:p>
    <w:p w:rsidR="00DE3AE4" w:rsidRPr="007B0A21" w:rsidRDefault="00DE3AE4">
      <w:pPr>
        <w:pStyle w:val="CM6"/>
        <w:spacing w:line="231" w:lineRule="atLeast"/>
        <w:rPr>
          <w:rFonts w:ascii="Arial" w:hAnsi="Arial" w:cs="Arial"/>
          <w:sz w:val="20"/>
          <w:szCs w:val="20"/>
          <w:lang w:val="en-US"/>
        </w:rPr>
      </w:pPr>
      <w:r w:rsidRPr="007B0A21">
        <w:rPr>
          <w:rFonts w:ascii="Arial" w:hAnsi="Arial" w:cs="Arial"/>
          <w:b/>
          <w:bCs/>
          <w:sz w:val="20"/>
          <w:szCs w:val="20"/>
          <w:lang w:val="en-US"/>
        </w:rPr>
        <w:t xml:space="preserve">Objectives </w:t>
      </w:r>
    </w:p>
    <w:p w:rsidR="008024A9" w:rsidRPr="007B0A21" w:rsidRDefault="003D5967">
      <w:pPr>
        <w:pStyle w:val="CM4"/>
        <w:ind w:left="360" w:hanging="36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Under this agreement, the p</w:t>
      </w:r>
      <w:r w:rsidR="00DE3AE4" w:rsidRPr="007B0A21">
        <w:rPr>
          <w:rFonts w:ascii="Arial" w:hAnsi="Arial" w:cs="Arial"/>
          <w:sz w:val="20"/>
          <w:szCs w:val="20"/>
          <w:lang w:val="en-US"/>
        </w:rPr>
        <w:t xml:space="preserve">arties shall establish their cooperation in the following fields: </w:t>
      </w:r>
    </w:p>
    <w:p w:rsidR="008024A9" w:rsidRPr="007B0A21" w:rsidRDefault="008024A9">
      <w:pPr>
        <w:pStyle w:val="CM4"/>
        <w:ind w:left="360" w:hanging="360"/>
        <w:rPr>
          <w:rFonts w:ascii="Arial" w:hAnsi="Arial" w:cs="Arial"/>
          <w:sz w:val="20"/>
          <w:szCs w:val="20"/>
          <w:lang w:val="en-US"/>
        </w:rPr>
      </w:pPr>
    </w:p>
    <w:p w:rsidR="008C23EE" w:rsidRPr="007B0A21" w:rsidRDefault="00D6439B" w:rsidP="008024A9">
      <w:pPr>
        <w:pStyle w:val="CM4"/>
        <w:numPr>
          <w:ilvl w:val="0"/>
          <w:numId w:val="2"/>
        </w:num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I</w:t>
      </w:r>
      <w:r w:rsidR="008C23EE" w:rsidRPr="007B0A21">
        <w:rPr>
          <w:rFonts w:ascii="Arial" w:hAnsi="Arial" w:cs="Arial"/>
          <w:sz w:val="20"/>
          <w:szCs w:val="20"/>
          <w:lang w:val="en-US"/>
        </w:rPr>
        <w:t>ntegrated health care</w:t>
      </w:r>
    </w:p>
    <w:p w:rsidR="00D6439B" w:rsidRDefault="001A69EA" w:rsidP="00786D5B">
      <w:pPr>
        <w:pStyle w:val="Default"/>
        <w:numPr>
          <w:ilvl w:val="0"/>
          <w:numId w:val="2"/>
        </w:numPr>
        <w:rPr>
          <w:rFonts w:ascii="Arial" w:hAnsi="Arial" w:cs="Arial"/>
          <w:color w:val="auto"/>
          <w:sz w:val="20"/>
          <w:szCs w:val="20"/>
          <w:lang w:val="en-US"/>
        </w:rPr>
      </w:pPr>
      <w:r>
        <w:rPr>
          <w:rFonts w:ascii="Arial" w:hAnsi="Arial" w:cs="Arial"/>
          <w:color w:val="auto"/>
          <w:sz w:val="20"/>
          <w:szCs w:val="20"/>
          <w:lang w:val="en-US"/>
        </w:rPr>
        <w:t>Promotion of</w:t>
      </w:r>
      <w:r w:rsidR="009A5D8E">
        <w:rPr>
          <w:rFonts w:ascii="Arial" w:hAnsi="Arial" w:cs="Arial"/>
          <w:color w:val="auto"/>
          <w:sz w:val="20"/>
          <w:szCs w:val="20"/>
          <w:lang w:val="en-US"/>
        </w:rPr>
        <w:t xml:space="preserve"> preventive medicin</w:t>
      </w:r>
      <w:r w:rsidR="00D6439B">
        <w:rPr>
          <w:rFonts w:ascii="Arial" w:hAnsi="Arial" w:cs="Arial"/>
          <w:color w:val="auto"/>
          <w:sz w:val="20"/>
          <w:szCs w:val="20"/>
          <w:lang w:val="en-US"/>
        </w:rPr>
        <w:t>e</w:t>
      </w:r>
      <w:r>
        <w:rPr>
          <w:rFonts w:ascii="Arial" w:hAnsi="Arial" w:cs="Arial"/>
          <w:color w:val="auto"/>
          <w:sz w:val="20"/>
          <w:szCs w:val="20"/>
          <w:lang w:val="en-US"/>
        </w:rPr>
        <w:t xml:space="preserve"> and high quality health care in Europe</w:t>
      </w:r>
    </w:p>
    <w:p w:rsidR="00D6439B" w:rsidRDefault="00786D5B" w:rsidP="00786D5B">
      <w:pPr>
        <w:pStyle w:val="Default"/>
        <w:numPr>
          <w:ilvl w:val="0"/>
          <w:numId w:val="2"/>
        </w:numPr>
        <w:rPr>
          <w:rFonts w:ascii="Arial" w:hAnsi="Arial" w:cs="Arial"/>
          <w:color w:val="auto"/>
          <w:sz w:val="20"/>
          <w:szCs w:val="20"/>
          <w:lang w:val="en-US"/>
        </w:rPr>
      </w:pPr>
      <w:r w:rsidRPr="007B0A21">
        <w:rPr>
          <w:rFonts w:ascii="Arial" w:hAnsi="Arial" w:cs="Arial"/>
          <w:color w:val="auto"/>
          <w:sz w:val="20"/>
          <w:szCs w:val="20"/>
          <w:lang w:val="en-US"/>
        </w:rPr>
        <w:t>Cooperation with national or international representative organizations</w:t>
      </w:r>
    </w:p>
    <w:p w:rsidR="00D6439B" w:rsidRDefault="008C23EE" w:rsidP="00D6439B">
      <w:pPr>
        <w:pStyle w:val="Default"/>
        <w:numPr>
          <w:ilvl w:val="0"/>
          <w:numId w:val="2"/>
        </w:numPr>
        <w:rPr>
          <w:rFonts w:ascii="Arial" w:hAnsi="Arial" w:cs="Arial"/>
          <w:color w:val="auto"/>
          <w:sz w:val="20"/>
          <w:szCs w:val="20"/>
          <w:lang w:val="en-US"/>
        </w:rPr>
      </w:pPr>
      <w:r w:rsidRPr="007B0A21">
        <w:rPr>
          <w:rFonts w:ascii="Arial" w:hAnsi="Arial" w:cs="Arial"/>
          <w:color w:val="auto"/>
          <w:sz w:val="20"/>
          <w:szCs w:val="20"/>
          <w:lang w:val="en-US"/>
        </w:rPr>
        <w:t>Professional independence, clinical autonomy</w:t>
      </w:r>
    </w:p>
    <w:p w:rsidR="00D6439B" w:rsidRPr="007B0A21" w:rsidRDefault="00D6439B" w:rsidP="00D6439B">
      <w:pPr>
        <w:pStyle w:val="Default"/>
        <w:numPr>
          <w:ilvl w:val="0"/>
          <w:numId w:val="2"/>
        </w:numPr>
        <w:rPr>
          <w:rFonts w:ascii="Arial" w:hAnsi="Arial" w:cs="Arial"/>
          <w:color w:val="auto"/>
          <w:sz w:val="20"/>
          <w:szCs w:val="20"/>
          <w:lang w:val="en-US"/>
        </w:rPr>
      </w:pPr>
      <w:r>
        <w:rPr>
          <w:rFonts w:ascii="Arial" w:hAnsi="Arial" w:cs="Arial"/>
          <w:color w:val="auto"/>
          <w:sz w:val="20"/>
          <w:szCs w:val="20"/>
          <w:lang w:val="en-US"/>
        </w:rPr>
        <w:t>Q</w:t>
      </w:r>
      <w:r w:rsidRPr="007B0A21">
        <w:rPr>
          <w:rFonts w:ascii="Arial" w:hAnsi="Arial" w:cs="Arial"/>
          <w:color w:val="auto"/>
          <w:sz w:val="20"/>
          <w:szCs w:val="20"/>
          <w:lang w:val="en-US"/>
        </w:rPr>
        <w:t>uality assurance</w:t>
      </w:r>
    </w:p>
    <w:p w:rsidR="000E3484" w:rsidRDefault="000E3484" w:rsidP="00D6439B">
      <w:pPr>
        <w:pStyle w:val="Default"/>
        <w:ind w:left="720"/>
        <w:rPr>
          <w:rFonts w:ascii="Arial" w:hAnsi="Arial" w:cs="Arial"/>
          <w:color w:val="auto"/>
          <w:sz w:val="20"/>
          <w:szCs w:val="20"/>
          <w:lang w:val="en-US"/>
        </w:rPr>
      </w:pPr>
    </w:p>
    <w:p w:rsidR="00F234A6" w:rsidRPr="007B0A21" w:rsidRDefault="003060A9" w:rsidP="00F234A6">
      <w:pPr>
        <w:pStyle w:val="Default"/>
        <w:rPr>
          <w:rFonts w:ascii="Arial" w:hAnsi="Arial" w:cs="Arial"/>
          <w:color w:val="auto"/>
          <w:sz w:val="20"/>
          <w:szCs w:val="20"/>
          <w:lang w:val="en-US"/>
        </w:rPr>
      </w:pPr>
      <w:r>
        <w:rPr>
          <w:rFonts w:ascii="Arial" w:hAnsi="Arial" w:cs="Arial"/>
          <w:color w:val="auto"/>
          <w:sz w:val="20"/>
          <w:szCs w:val="20"/>
          <w:lang w:val="en-US"/>
        </w:rPr>
        <w:t>[</w:t>
      </w:r>
      <w:r w:rsidR="00F234A6">
        <w:rPr>
          <w:rFonts w:ascii="Arial" w:hAnsi="Arial" w:cs="Arial"/>
          <w:color w:val="auto"/>
          <w:sz w:val="20"/>
          <w:szCs w:val="20"/>
          <w:lang w:val="en-US"/>
        </w:rPr>
        <w:t xml:space="preserve">+ </w:t>
      </w:r>
      <w:proofErr w:type="gramStart"/>
      <w:r w:rsidR="00F234A6">
        <w:rPr>
          <w:rFonts w:ascii="Arial" w:hAnsi="Arial" w:cs="Arial"/>
          <w:color w:val="auto"/>
          <w:sz w:val="20"/>
          <w:szCs w:val="20"/>
          <w:lang w:val="en-US"/>
        </w:rPr>
        <w:t>any</w:t>
      </w:r>
      <w:proofErr w:type="gramEnd"/>
      <w:r w:rsidR="00F234A6">
        <w:rPr>
          <w:rFonts w:ascii="Arial" w:hAnsi="Arial" w:cs="Arial"/>
          <w:color w:val="auto"/>
          <w:sz w:val="20"/>
          <w:szCs w:val="20"/>
          <w:lang w:val="en-US"/>
        </w:rPr>
        <w:t xml:space="preserve"> ot</w:t>
      </w:r>
      <w:r>
        <w:rPr>
          <w:rFonts w:ascii="Arial" w:hAnsi="Arial" w:cs="Arial"/>
          <w:color w:val="auto"/>
          <w:sz w:val="20"/>
          <w:szCs w:val="20"/>
          <w:lang w:val="en-US"/>
        </w:rPr>
        <w:t>her topic requested by the UEMS]</w:t>
      </w:r>
    </w:p>
    <w:p w:rsidR="008024A9" w:rsidRPr="007B0A21" w:rsidRDefault="008024A9" w:rsidP="008024A9">
      <w:pPr>
        <w:pStyle w:val="Default"/>
        <w:rPr>
          <w:rFonts w:ascii="Arial" w:hAnsi="Arial" w:cs="Arial"/>
          <w:b/>
          <w:sz w:val="22"/>
          <w:szCs w:val="22"/>
          <w:lang w:val="en-US"/>
        </w:rPr>
      </w:pPr>
    </w:p>
    <w:p w:rsidR="00DE3AE4" w:rsidRPr="007B0A21" w:rsidRDefault="00DE3AE4" w:rsidP="00D326E1">
      <w:pPr>
        <w:pStyle w:val="CM2"/>
        <w:rPr>
          <w:rFonts w:ascii="Arial" w:hAnsi="Arial" w:cs="Arial"/>
          <w:b/>
          <w:sz w:val="22"/>
          <w:szCs w:val="22"/>
          <w:lang w:val="en-US"/>
        </w:rPr>
      </w:pPr>
      <w:r w:rsidRPr="007B0A21">
        <w:rPr>
          <w:rFonts w:ascii="Arial" w:hAnsi="Arial" w:cs="Arial"/>
          <w:b/>
          <w:sz w:val="22"/>
          <w:szCs w:val="22"/>
          <w:lang w:val="en-US"/>
        </w:rPr>
        <w:t xml:space="preserve">Article 3: </w:t>
      </w:r>
    </w:p>
    <w:p w:rsidR="00DE3AE4" w:rsidRPr="007B0A21" w:rsidRDefault="00DE3AE4" w:rsidP="00D326E1">
      <w:pPr>
        <w:pStyle w:val="CM2"/>
        <w:rPr>
          <w:rFonts w:ascii="Arial" w:hAnsi="Arial" w:cs="Arial"/>
          <w:b/>
          <w:sz w:val="20"/>
          <w:szCs w:val="20"/>
          <w:lang w:val="en-US"/>
        </w:rPr>
      </w:pPr>
      <w:r w:rsidRPr="007B0A21">
        <w:rPr>
          <w:rFonts w:ascii="Arial" w:hAnsi="Arial" w:cs="Arial"/>
          <w:b/>
          <w:sz w:val="20"/>
          <w:szCs w:val="20"/>
          <w:lang w:val="en-US"/>
        </w:rPr>
        <w:t xml:space="preserve">Common bodies </w:t>
      </w:r>
      <w:r w:rsidR="00D326E1" w:rsidRPr="007B0A21">
        <w:rPr>
          <w:rFonts w:ascii="Arial" w:hAnsi="Arial" w:cs="Arial"/>
          <w:b/>
          <w:sz w:val="20"/>
          <w:szCs w:val="20"/>
          <w:lang w:val="en-US"/>
        </w:rPr>
        <w:t>(</w:t>
      </w:r>
      <w:proofErr w:type="spellStart"/>
      <w:r w:rsidR="00D326E1" w:rsidRPr="007B0A21">
        <w:rPr>
          <w:rFonts w:ascii="Arial" w:hAnsi="Arial" w:cs="Arial"/>
          <w:b/>
          <w:sz w:val="20"/>
          <w:szCs w:val="20"/>
          <w:lang w:val="en-US"/>
        </w:rPr>
        <w:t>disucss</w:t>
      </w:r>
      <w:proofErr w:type="spellEnd"/>
      <w:r w:rsidR="00D326E1" w:rsidRPr="007B0A21">
        <w:rPr>
          <w:rFonts w:ascii="Arial" w:hAnsi="Arial" w:cs="Arial"/>
          <w:b/>
          <w:sz w:val="20"/>
          <w:szCs w:val="20"/>
          <w:lang w:val="en-US"/>
        </w:rPr>
        <w:t xml:space="preserve"> and revise)</w:t>
      </w:r>
    </w:p>
    <w:p w:rsidR="008B7345" w:rsidRDefault="008B7345">
      <w:pPr>
        <w:pStyle w:val="Default"/>
        <w:rPr>
          <w:rFonts w:ascii="Arial" w:hAnsi="Arial" w:cs="Arial"/>
          <w:color w:val="auto"/>
          <w:sz w:val="20"/>
          <w:szCs w:val="20"/>
          <w:lang w:val="en-US"/>
        </w:rPr>
      </w:pPr>
    </w:p>
    <w:p w:rsidR="00DE3AE4" w:rsidRDefault="00DE3AE4">
      <w:pPr>
        <w:pStyle w:val="Default"/>
        <w:rPr>
          <w:rFonts w:ascii="Arial" w:hAnsi="Arial" w:cs="Arial"/>
          <w:color w:val="auto"/>
          <w:sz w:val="20"/>
          <w:szCs w:val="20"/>
          <w:lang w:val="en-US"/>
        </w:rPr>
      </w:pPr>
      <w:proofErr w:type="gramStart"/>
      <w:r w:rsidRPr="007B0A21">
        <w:rPr>
          <w:rFonts w:ascii="Arial" w:hAnsi="Arial" w:cs="Arial"/>
          <w:color w:val="auto"/>
          <w:sz w:val="20"/>
          <w:szCs w:val="20"/>
          <w:lang w:val="en-US"/>
        </w:rPr>
        <w:t>For the purposes under art.</w:t>
      </w:r>
      <w:proofErr w:type="gramEnd"/>
      <w:r w:rsidRPr="007B0A21">
        <w:rPr>
          <w:rFonts w:ascii="Arial" w:hAnsi="Arial" w:cs="Arial"/>
          <w:color w:val="auto"/>
          <w:sz w:val="20"/>
          <w:szCs w:val="20"/>
          <w:lang w:val="en-US"/>
        </w:rPr>
        <w:t xml:space="preserve"> 2, the Parties shall esta</w:t>
      </w:r>
      <w:r w:rsidR="00CA504E">
        <w:rPr>
          <w:rFonts w:ascii="Arial" w:hAnsi="Arial" w:cs="Arial"/>
          <w:color w:val="auto"/>
          <w:sz w:val="20"/>
          <w:szCs w:val="20"/>
          <w:lang w:val="en-US"/>
        </w:rPr>
        <w:t>blish their cooperation within the Alliance’s Committee.</w:t>
      </w:r>
    </w:p>
    <w:p w:rsidR="00CA504E" w:rsidRDefault="00CA504E">
      <w:pPr>
        <w:pStyle w:val="Default"/>
        <w:rPr>
          <w:rFonts w:ascii="Arial" w:hAnsi="Arial" w:cs="Arial"/>
          <w:color w:val="auto"/>
          <w:sz w:val="20"/>
          <w:szCs w:val="20"/>
          <w:lang w:val="en-US"/>
        </w:rPr>
      </w:pPr>
      <w:r>
        <w:rPr>
          <w:rFonts w:ascii="Arial" w:hAnsi="Arial" w:cs="Arial"/>
          <w:color w:val="auto"/>
          <w:sz w:val="20"/>
          <w:szCs w:val="20"/>
          <w:lang w:val="en-US"/>
        </w:rPr>
        <w:t>The Alliance’s Committee consists of the</w:t>
      </w:r>
    </w:p>
    <w:p w:rsidR="00CA504E" w:rsidRDefault="00CA504E" w:rsidP="00CA504E">
      <w:pPr>
        <w:pStyle w:val="Default"/>
        <w:numPr>
          <w:ilvl w:val="0"/>
          <w:numId w:val="2"/>
        </w:numPr>
        <w:rPr>
          <w:rFonts w:ascii="Arial" w:hAnsi="Arial" w:cs="Arial"/>
          <w:color w:val="auto"/>
          <w:sz w:val="20"/>
          <w:szCs w:val="20"/>
          <w:lang w:val="en-US"/>
        </w:rPr>
      </w:pPr>
      <w:r>
        <w:rPr>
          <w:rFonts w:ascii="Arial" w:hAnsi="Arial" w:cs="Arial"/>
          <w:color w:val="auto"/>
          <w:sz w:val="20"/>
          <w:szCs w:val="20"/>
          <w:lang w:val="en-US"/>
        </w:rPr>
        <w:t>President</w:t>
      </w:r>
      <w:r w:rsidR="002214EE">
        <w:rPr>
          <w:rFonts w:ascii="Arial" w:hAnsi="Arial" w:cs="Arial"/>
          <w:color w:val="auto"/>
          <w:sz w:val="20"/>
          <w:szCs w:val="20"/>
          <w:lang w:val="en-US"/>
        </w:rPr>
        <w:t>s</w:t>
      </w:r>
    </w:p>
    <w:p w:rsidR="00CA504E" w:rsidRDefault="00CA504E" w:rsidP="00CA504E">
      <w:pPr>
        <w:pStyle w:val="Default"/>
        <w:numPr>
          <w:ilvl w:val="0"/>
          <w:numId w:val="2"/>
        </w:numPr>
        <w:rPr>
          <w:rFonts w:ascii="Arial" w:hAnsi="Arial" w:cs="Arial"/>
          <w:color w:val="auto"/>
          <w:sz w:val="20"/>
          <w:szCs w:val="20"/>
          <w:lang w:val="en-US"/>
        </w:rPr>
      </w:pPr>
      <w:r>
        <w:rPr>
          <w:rFonts w:ascii="Arial" w:hAnsi="Arial" w:cs="Arial"/>
          <w:color w:val="auto"/>
          <w:sz w:val="20"/>
          <w:szCs w:val="20"/>
          <w:lang w:val="en-US"/>
        </w:rPr>
        <w:t>(First) Vice-president</w:t>
      </w:r>
      <w:r w:rsidR="002214EE">
        <w:rPr>
          <w:rFonts w:ascii="Arial" w:hAnsi="Arial" w:cs="Arial"/>
          <w:color w:val="auto"/>
          <w:sz w:val="20"/>
          <w:szCs w:val="20"/>
          <w:lang w:val="en-US"/>
        </w:rPr>
        <w:t>s</w:t>
      </w:r>
    </w:p>
    <w:p w:rsidR="00CA504E" w:rsidRDefault="00CA504E" w:rsidP="00CA504E">
      <w:pPr>
        <w:pStyle w:val="Default"/>
        <w:numPr>
          <w:ilvl w:val="0"/>
          <w:numId w:val="2"/>
        </w:numPr>
        <w:rPr>
          <w:rFonts w:ascii="Arial" w:hAnsi="Arial" w:cs="Arial"/>
          <w:color w:val="auto"/>
          <w:sz w:val="20"/>
          <w:szCs w:val="20"/>
          <w:lang w:val="en-US"/>
        </w:rPr>
      </w:pPr>
      <w:r>
        <w:rPr>
          <w:rFonts w:ascii="Arial" w:hAnsi="Arial" w:cs="Arial"/>
          <w:color w:val="auto"/>
          <w:sz w:val="20"/>
          <w:szCs w:val="20"/>
          <w:lang w:val="en-US"/>
        </w:rPr>
        <w:t>Secretary General</w:t>
      </w:r>
      <w:r w:rsidR="002214EE">
        <w:rPr>
          <w:rFonts w:ascii="Arial" w:hAnsi="Arial" w:cs="Arial"/>
          <w:color w:val="auto"/>
          <w:sz w:val="20"/>
          <w:szCs w:val="20"/>
          <w:lang w:val="en-US"/>
        </w:rPr>
        <w:t>s</w:t>
      </w:r>
    </w:p>
    <w:p w:rsidR="00615C15" w:rsidRDefault="00615C15" w:rsidP="002214EE">
      <w:pPr>
        <w:pStyle w:val="Default"/>
        <w:rPr>
          <w:rFonts w:ascii="Arial" w:hAnsi="Arial" w:cs="Arial"/>
          <w:color w:val="auto"/>
          <w:sz w:val="20"/>
          <w:szCs w:val="20"/>
          <w:lang w:val="en-US"/>
        </w:rPr>
      </w:pPr>
    </w:p>
    <w:p w:rsidR="002214EE" w:rsidRDefault="002214EE" w:rsidP="002214EE">
      <w:pPr>
        <w:pStyle w:val="Default"/>
        <w:rPr>
          <w:rFonts w:ascii="Arial" w:hAnsi="Arial" w:cs="Arial"/>
          <w:color w:val="auto"/>
          <w:sz w:val="20"/>
          <w:szCs w:val="20"/>
          <w:lang w:val="en-US"/>
        </w:rPr>
      </w:pPr>
      <w:proofErr w:type="gramStart"/>
      <w:r>
        <w:rPr>
          <w:rFonts w:ascii="Arial" w:hAnsi="Arial" w:cs="Arial"/>
          <w:color w:val="auto"/>
          <w:sz w:val="20"/>
          <w:szCs w:val="20"/>
          <w:lang w:val="en-US"/>
        </w:rPr>
        <w:t>of</w:t>
      </w:r>
      <w:proofErr w:type="gramEnd"/>
      <w:r>
        <w:rPr>
          <w:rFonts w:ascii="Arial" w:hAnsi="Arial" w:cs="Arial"/>
          <w:color w:val="auto"/>
          <w:sz w:val="20"/>
          <w:szCs w:val="20"/>
          <w:lang w:val="en-US"/>
        </w:rPr>
        <w:t xml:space="preserve"> the respective parties.</w:t>
      </w:r>
    </w:p>
    <w:p w:rsidR="002214EE" w:rsidRPr="00CA504E" w:rsidRDefault="002214EE" w:rsidP="002214EE">
      <w:pPr>
        <w:pStyle w:val="Default"/>
        <w:rPr>
          <w:rFonts w:ascii="Arial" w:hAnsi="Arial" w:cs="Arial"/>
          <w:color w:val="auto"/>
          <w:sz w:val="20"/>
          <w:szCs w:val="20"/>
          <w:lang w:val="en-US"/>
        </w:rPr>
      </w:pPr>
    </w:p>
    <w:p w:rsidR="00615C15" w:rsidRDefault="00615C15" w:rsidP="00615C15">
      <w:pPr>
        <w:pStyle w:val="Default"/>
        <w:rPr>
          <w:rFonts w:ascii="Arial" w:hAnsi="Arial" w:cs="Arial"/>
          <w:color w:val="auto"/>
          <w:sz w:val="20"/>
          <w:szCs w:val="20"/>
          <w:lang w:val="en-US"/>
        </w:rPr>
      </w:pPr>
      <w:r w:rsidRPr="007A5919">
        <w:rPr>
          <w:rFonts w:ascii="Arial" w:hAnsi="Arial" w:cs="Arial"/>
          <w:color w:val="auto"/>
          <w:sz w:val="20"/>
          <w:szCs w:val="20"/>
          <w:lang w:val="en-US"/>
        </w:rPr>
        <w:t>The Alliance’s committee meets at lea</w:t>
      </w:r>
      <w:r w:rsidR="009D2D99">
        <w:rPr>
          <w:rFonts w:ascii="Arial" w:hAnsi="Arial" w:cs="Arial"/>
          <w:color w:val="auto"/>
          <w:sz w:val="20"/>
          <w:szCs w:val="20"/>
          <w:lang w:val="en-US"/>
        </w:rPr>
        <w:t>s</w:t>
      </w:r>
      <w:r w:rsidRPr="007A5919">
        <w:rPr>
          <w:rFonts w:ascii="Arial" w:hAnsi="Arial" w:cs="Arial"/>
          <w:color w:val="auto"/>
          <w:sz w:val="20"/>
          <w:szCs w:val="20"/>
          <w:lang w:val="en-US"/>
        </w:rPr>
        <w:t>t once a year.</w:t>
      </w:r>
    </w:p>
    <w:p w:rsidR="00615C15" w:rsidRPr="007A5919" w:rsidRDefault="00615C15" w:rsidP="00615C15">
      <w:pPr>
        <w:pStyle w:val="Default"/>
        <w:rPr>
          <w:rFonts w:ascii="Arial" w:hAnsi="Arial" w:cs="Arial"/>
          <w:color w:val="auto"/>
          <w:sz w:val="20"/>
          <w:szCs w:val="20"/>
          <w:lang w:val="en-US"/>
        </w:rPr>
      </w:pPr>
    </w:p>
    <w:p w:rsidR="00DE3AE4" w:rsidRPr="007B0A21" w:rsidRDefault="00DE3AE4">
      <w:pPr>
        <w:pStyle w:val="CM6"/>
        <w:rPr>
          <w:rFonts w:ascii="Arial" w:hAnsi="Arial" w:cs="Arial"/>
          <w:sz w:val="20"/>
          <w:szCs w:val="20"/>
          <w:lang w:val="en-US"/>
        </w:rPr>
      </w:pPr>
      <w:r w:rsidRPr="007B0A21">
        <w:rPr>
          <w:rFonts w:ascii="Arial" w:hAnsi="Arial" w:cs="Arial"/>
          <w:sz w:val="20"/>
          <w:szCs w:val="20"/>
          <w:lang w:val="en-US"/>
        </w:rPr>
        <w:t xml:space="preserve">The seat of the </w:t>
      </w:r>
      <w:r w:rsidR="00CA504E">
        <w:rPr>
          <w:rFonts w:ascii="Arial" w:hAnsi="Arial" w:cs="Arial"/>
          <w:sz w:val="20"/>
          <w:szCs w:val="20"/>
          <w:lang w:val="en-US"/>
        </w:rPr>
        <w:t>Alliance’s</w:t>
      </w:r>
      <w:r w:rsidRPr="007B0A21">
        <w:rPr>
          <w:rFonts w:ascii="Arial" w:hAnsi="Arial" w:cs="Arial"/>
          <w:sz w:val="20"/>
          <w:szCs w:val="20"/>
          <w:lang w:val="en-US"/>
        </w:rPr>
        <w:t xml:space="preserve"> committee shall be at</w:t>
      </w:r>
      <w:r w:rsidR="00E91C95">
        <w:rPr>
          <w:rFonts w:ascii="Arial" w:hAnsi="Arial" w:cs="Arial"/>
          <w:sz w:val="20"/>
          <w:szCs w:val="20"/>
          <w:lang w:val="en-US"/>
        </w:rPr>
        <w:t>?</w:t>
      </w:r>
      <w:r w:rsidRPr="007B0A21">
        <w:rPr>
          <w:rFonts w:ascii="Arial" w:hAnsi="Arial" w:cs="Arial"/>
          <w:sz w:val="20"/>
          <w:szCs w:val="20"/>
          <w:lang w:val="en-US"/>
        </w:rPr>
        <w:t xml:space="preserve"> </w:t>
      </w:r>
      <w:r w:rsidR="00E91C95">
        <w:rPr>
          <w:rFonts w:ascii="Arial" w:hAnsi="Arial" w:cs="Arial"/>
          <w:sz w:val="20"/>
          <w:szCs w:val="20"/>
          <w:lang w:val="en-US"/>
        </w:rPr>
        <w:t>(</w:t>
      </w:r>
      <w:proofErr w:type="gramStart"/>
      <w:r w:rsidR="00E91C95">
        <w:rPr>
          <w:rFonts w:ascii="Arial" w:hAnsi="Arial" w:cs="Arial"/>
          <w:sz w:val="20"/>
          <w:szCs w:val="20"/>
          <w:lang w:val="en-US"/>
        </w:rPr>
        <w:t>to</w:t>
      </w:r>
      <w:proofErr w:type="gramEnd"/>
      <w:r w:rsidR="00E91C95">
        <w:rPr>
          <w:rFonts w:ascii="Arial" w:hAnsi="Arial" w:cs="Arial"/>
          <w:sz w:val="20"/>
          <w:szCs w:val="20"/>
          <w:lang w:val="en-US"/>
        </w:rPr>
        <w:t xml:space="preserve"> be determined).</w:t>
      </w:r>
    </w:p>
    <w:p w:rsidR="007A5919" w:rsidRPr="00615C15" w:rsidRDefault="00CA504E" w:rsidP="00615C15">
      <w:pPr>
        <w:pStyle w:val="Defaul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DE3AE4" w:rsidRPr="007B0A21" w:rsidRDefault="00615C15" w:rsidP="007B0A21">
      <w:pPr>
        <w:pStyle w:val="CM2"/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Article 4</w:t>
      </w:r>
      <w:r w:rsidR="00DE3AE4" w:rsidRPr="007B0A21">
        <w:rPr>
          <w:rFonts w:ascii="Arial" w:hAnsi="Arial" w:cs="Arial"/>
          <w:b/>
          <w:sz w:val="22"/>
          <w:szCs w:val="22"/>
          <w:lang w:val="en-US"/>
        </w:rPr>
        <w:t xml:space="preserve">: </w:t>
      </w:r>
    </w:p>
    <w:p w:rsidR="00DE3AE4" w:rsidRPr="007B0A21" w:rsidRDefault="00DE3AE4" w:rsidP="007B0A21">
      <w:pPr>
        <w:pStyle w:val="CM2"/>
        <w:rPr>
          <w:rFonts w:ascii="Arial" w:hAnsi="Arial" w:cs="Arial"/>
          <w:b/>
          <w:sz w:val="20"/>
          <w:szCs w:val="20"/>
          <w:lang w:val="en-US"/>
        </w:rPr>
      </w:pPr>
      <w:r w:rsidRPr="007B0A21">
        <w:rPr>
          <w:rFonts w:ascii="Arial" w:hAnsi="Arial" w:cs="Arial"/>
          <w:b/>
          <w:sz w:val="20"/>
          <w:szCs w:val="20"/>
          <w:lang w:val="en-US"/>
        </w:rPr>
        <w:t xml:space="preserve">Decision-making </w:t>
      </w:r>
    </w:p>
    <w:p w:rsidR="008B7345" w:rsidRDefault="008B7345">
      <w:pPr>
        <w:pStyle w:val="CM7"/>
        <w:spacing w:line="231" w:lineRule="atLeast"/>
        <w:rPr>
          <w:rFonts w:ascii="Arial" w:hAnsi="Arial" w:cs="Arial"/>
          <w:sz w:val="20"/>
          <w:szCs w:val="20"/>
          <w:lang w:val="en-US"/>
        </w:rPr>
      </w:pPr>
    </w:p>
    <w:p w:rsidR="007A5919" w:rsidRDefault="007A5919" w:rsidP="0071238A">
      <w:pPr>
        <w:pStyle w:val="CM7"/>
        <w:spacing w:after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All decisions require a consensus of bot</w:t>
      </w:r>
      <w:r w:rsidR="00681A32">
        <w:rPr>
          <w:rFonts w:ascii="Arial" w:hAnsi="Arial" w:cs="Arial"/>
          <w:sz w:val="20"/>
          <w:szCs w:val="20"/>
          <w:lang w:val="en-US"/>
        </w:rPr>
        <w:t>h parties. The common decisions</w:t>
      </w:r>
      <w:r>
        <w:rPr>
          <w:rFonts w:ascii="Arial" w:hAnsi="Arial" w:cs="Arial"/>
          <w:sz w:val="20"/>
          <w:szCs w:val="20"/>
          <w:lang w:val="en-US"/>
        </w:rPr>
        <w:t xml:space="preserve"> shall have binding effect on both parties.</w:t>
      </w:r>
    </w:p>
    <w:p w:rsidR="007A5919" w:rsidRDefault="00DE3AE4">
      <w:pPr>
        <w:pStyle w:val="CM7"/>
        <w:spacing w:line="231" w:lineRule="atLeast"/>
        <w:jc w:val="both"/>
        <w:rPr>
          <w:rFonts w:ascii="Arial" w:hAnsi="Arial" w:cs="Arial"/>
          <w:sz w:val="20"/>
          <w:szCs w:val="20"/>
          <w:lang w:val="en-US"/>
        </w:rPr>
      </w:pPr>
      <w:r w:rsidRPr="007B0A21">
        <w:rPr>
          <w:rFonts w:ascii="Arial" w:hAnsi="Arial" w:cs="Arial"/>
          <w:sz w:val="20"/>
          <w:szCs w:val="20"/>
          <w:lang w:val="en-US"/>
        </w:rPr>
        <w:t xml:space="preserve">All common papers shall include the logo of </w:t>
      </w:r>
      <w:r w:rsidR="007A5919">
        <w:rPr>
          <w:rFonts w:ascii="Arial" w:hAnsi="Arial" w:cs="Arial"/>
          <w:sz w:val="20"/>
          <w:szCs w:val="20"/>
          <w:lang w:val="en-US"/>
        </w:rPr>
        <w:t>both parties.</w:t>
      </w:r>
    </w:p>
    <w:p w:rsidR="00DE3AE4" w:rsidRPr="008B7345" w:rsidRDefault="00615C15" w:rsidP="008B7345">
      <w:pPr>
        <w:pStyle w:val="CM2"/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Article 5</w:t>
      </w:r>
      <w:r w:rsidR="001E2A6C">
        <w:rPr>
          <w:rFonts w:ascii="Arial" w:hAnsi="Arial" w:cs="Arial"/>
          <w:b/>
          <w:sz w:val="22"/>
          <w:szCs w:val="22"/>
          <w:lang w:val="en-US"/>
        </w:rPr>
        <w:t>:</w:t>
      </w:r>
      <w:r w:rsidR="00DE3AE4" w:rsidRPr="008B7345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:rsidR="00DE3AE4" w:rsidRPr="008B7345" w:rsidRDefault="00DE3AE4" w:rsidP="008B7345">
      <w:pPr>
        <w:pStyle w:val="CM2"/>
        <w:rPr>
          <w:rFonts w:ascii="Arial" w:hAnsi="Arial" w:cs="Arial"/>
          <w:b/>
          <w:sz w:val="20"/>
          <w:szCs w:val="20"/>
          <w:lang w:val="en-US"/>
        </w:rPr>
      </w:pPr>
      <w:r w:rsidRPr="008B7345">
        <w:rPr>
          <w:rFonts w:ascii="Arial" w:hAnsi="Arial" w:cs="Arial"/>
          <w:b/>
          <w:sz w:val="20"/>
          <w:szCs w:val="20"/>
          <w:lang w:val="en-US"/>
        </w:rPr>
        <w:t xml:space="preserve">Finances, common staff and inventory </w:t>
      </w:r>
    </w:p>
    <w:p w:rsidR="001E2A6C" w:rsidRDefault="001E2A6C" w:rsidP="001E2A6C">
      <w:pPr>
        <w:pStyle w:val="CM7"/>
        <w:spacing w:after="0"/>
        <w:jc w:val="both"/>
        <w:rPr>
          <w:rFonts w:ascii="Arial" w:hAnsi="Arial" w:cs="Arial"/>
          <w:sz w:val="20"/>
          <w:szCs w:val="20"/>
          <w:lang w:val="en-US"/>
        </w:rPr>
      </w:pPr>
    </w:p>
    <w:p w:rsidR="001E2A6C" w:rsidRPr="001E2A6C" w:rsidRDefault="00F6311E" w:rsidP="001E2A6C">
      <w:pPr>
        <w:pStyle w:val="CM7"/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In the event of costs thereby incurred</w:t>
      </w:r>
      <w:r w:rsidR="001E2A6C" w:rsidRPr="001E2A6C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these </w:t>
      </w:r>
      <w:r w:rsidR="001E2A6C" w:rsidRPr="001E2A6C">
        <w:rPr>
          <w:rFonts w:ascii="Arial" w:hAnsi="Arial" w:cs="Arial"/>
          <w:sz w:val="20"/>
          <w:szCs w:val="20"/>
          <w:lang w:val="en-US"/>
        </w:rPr>
        <w:t xml:space="preserve">are </w:t>
      </w:r>
      <w:r w:rsidR="000577D8">
        <w:rPr>
          <w:rFonts w:ascii="Arial" w:hAnsi="Arial" w:cs="Arial"/>
          <w:sz w:val="20"/>
          <w:szCs w:val="20"/>
          <w:lang w:val="en-US"/>
        </w:rPr>
        <w:t xml:space="preserve">to be </w:t>
      </w:r>
      <w:r w:rsidR="001E2A6C" w:rsidRPr="001E2A6C">
        <w:rPr>
          <w:rFonts w:ascii="Arial" w:hAnsi="Arial" w:cs="Arial"/>
          <w:sz w:val="20"/>
          <w:szCs w:val="20"/>
          <w:lang w:val="en-US"/>
        </w:rPr>
        <w:t>equally divided between the parties. Travel, accommodation and other expenses for the common meetings are to be settled individually.</w:t>
      </w:r>
    </w:p>
    <w:p w:rsidR="001E2A6C" w:rsidRPr="001E2A6C" w:rsidRDefault="001E2A6C" w:rsidP="001E2A6C">
      <w:pPr>
        <w:pStyle w:val="Default"/>
        <w:rPr>
          <w:rFonts w:ascii="Arial" w:hAnsi="Arial" w:cs="Arial"/>
          <w:color w:val="auto"/>
          <w:sz w:val="20"/>
          <w:szCs w:val="20"/>
          <w:lang w:val="en-US"/>
        </w:rPr>
      </w:pPr>
    </w:p>
    <w:p w:rsidR="001E2A6C" w:rsidRDefault="001E2A6C">
      <w:pPr>
        <w:pStyle w:val="CM5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:rsidR="00DE3AE4" w:rsidRPr="008B7345" w:rsidRDefault="00615C15">
      <w:pPr>
        <w:pStyle w:val="CM5"/>
        <w:jc w:val="both"/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Article 6</w:t>
      </w:r>
      <w:r w:rsidR="001E2A6C">
        <w:rPr>
          <w:rFonts w:ascii="Arial" w:hAnsi="Arial" w:cs="Arial"/>
          <w:b/>
          <w:sz w:val="22"/>
          <w:szCs w:val="22"/>
          <w:lang w:val="en-US"/>
        </w:rPr>
        <w:t>:</w:t>
      </w:r>
    </w:p>
    <w:p w:rsidR="00DE3AE4" w:rsidRPr="007B0A21" w:rsidRDefault="00DE3AE4">
      <w:pPr>
        <w:pStyle w:val="CM6"/>
        <w:spacing w:line="231" w:lineRule="atLeast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7B0A21">
        <w:rPr>
          <w:rFonts w:ascii="Arial" w:hAnsi="Arial" w:cs="Arial"/>
          <w:b/>
          <w:sz w:val="20"/>
          <w:szCs w:val="20"/>
          <w:lang w:val="en-US"/>
        </w:rPr>
        <w:t xml:space="preserve">Withdrawal from the Agreement and Termination of the Agreement </w:t>
      </w:r>
    </w:p>
    <w:p w:rsidR="00DE3AE4" w:rsidRPr="007B0A21" w:rsidRDefault="00FC29A3">
      <w:pPr>
        <w:pStyle w:val="CM5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Any p</w:t>
      </w:r>
      <w:r w:rsidR="00DE3AE4" w:rsidRPr="007B0A21">
        <w:rPr>
          <w:rFonts w:ascii="Arial" w:hAnsi="Arial" w:cs="Arial"/>
          <w:sz w:val="20"/>
          <w:szCs w:val="20"/>
          <w:lang w:val="en-US"/>
        </w:rPr>
        <w:t xml:space="preserve">arty may withdraw from this Agreement by notifying the withdrawal in written form </w:t>
      </w:r>
      <w:r w:rsidR="00A97B1C">
        <w:rPr>
          <w:rFonts w:ascii="Arial" w:hAnsi="Arial" w:cs="Arial"/>
          <w:sz w:val="20"/>
          <w:szCs w:val="20"/>
          <w:lang w:val="en-US"/>
        </w:rPr>
        <w:t xml:space="preserve">to the </w:t>
      </w:r>
      <w:r>
        <w:rPr>
          <w:rFonts w:ascii="Arial" w:hAnsi="Arial" w:cs="Arial"/>
          <w:sz w:val="20"/>
          <w:szCs w:val="20"/>
          <w:lang w:val="en-US"/>
        </w:rPr>
        <w:t>other p</w:t>
      </w:r>
      <w:r w:rsidR="001E2A6C">
        <w:rPr>
          <w:rFonts w:ascii="Arial" w:hAnsi="Arial" w:cs="Arial"/>
          <w:sz w:val="20"/>
          <w:szCs w:val="20"/>
          <w:lang w:val="en-US"/>
        </w:rPr>
        <w:t>arty</w:t>
      </w:r>
      <w:r w:rsidR="00DE3AE4" w:rsidRPr="007B0A21">
        <w:rPr>
          <w:rFonts w:ascii="Arial" w:hAnsi="Arial" w:cs="Arial"/>
          <w:sz w:val="20"/>
          <w:szCs w:val="20"/>
          <w:lang w:val="en-US"/>
        </w:rPr>
        <w:t>. The withdrawal shall tak</w:t>
      </w:r>
      <w:r w:rsidR="001E2A6C">
        <w:rPr>
          <w:rFonts w:ascii="Arial" w:hAnsi="Arial" w:cs="Arial"/>
          <w:sz w:val="20"/>
          <w:szCs w:val="20"/>
          <w:lang w:val="en-US"/>
        </w:rPr>
        <w:t>e effect 3</w:t>
      </w:r>
      <w:r w:rsidR="007253CC">
        <w:rPr>
          <w:rFonts w:ascii="Arial" w:hAnsi="Arial" w:cs="Arial"/>
          <w:sz w:val="20"/>
          <w:szCs w:val="20"/>
          <w:lang w:val="en-US"/>
        </w:rPr>
        <w:t xml:space="preserve"> </w:t>
      </w:r>
      <w:r w:rsidR="00DE3AE4" w:rsidRPr="007B0A21">
        <w:rPr>
          <w:rFonts w:ascii="Arial" w:hAnsi="Arial" w:cs="Arial"/>
          <w:sz w:val="20"/>
          <w:szCs w:val="20"/>
          <w:lang w:val="en-US"/>
        </w:rPr>
        <w:t xml:space="preserve">months after the notification. </w:t>
      </w:r>
    </w:p>
    <w:p w:rsidR="00DE3AE4" w:rsidRPr="007B0A21" w:rsidRDefault="001E2A6C">
      <w:pPr>
        <w:pStyle w:val="CM6"/>
        <w:spacing w:line="231" w:lineRule="atLeast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DE3AE4" w:rsidRPr="008B7345" w:rsidRDefault="00615C15">
      <w:pPr>
        <w:pStyle w:val="CM5"/>
        <w:jc w:val="both"/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Article 7</w:t>
      </w:r>
      <w:r w:rsidR="00DE3AE4" w:rsidRPr="008B7345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:rsidR="00DE3AE4" w:rsidRPr="007B0A21" w:rsidRDefault="00DE3AE4">
      <w:pPr>
        <w:pStyle w:val="CM6"/>
        <w:spacing w:line="231" w:lineRule="atLeast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7B0A21">
        <w:rPr>
          <w:rFonts w:ascii="Arial" w:hAnsi="Arial" w:cs="Arial"/>
          <w:b/>
          <w:sz w:val="20"/>
          <w:szCs w:val="20"/>
          <w:lang w:val="en-US"/>
        </w:rPr>
        <w:t xml:space="preserve">Final provisions, ratification </w:t>
      </w:r>
    </w:p>
    <w:p w:rsidR="008B28D5" w:rsidRPr="008B28D5" w:rsidRDefault="008B28D5" w:rsidP="008B28D5">
      <w:pPr>
        <w:pStyle w:val="Default"/>
        <w:rPr>
          <w:lang w:val="en-US"/>
        </w:rPr>
      </w:pPr>
      <w:r w:rsidRPr="00195885">
        <w:rPr>
          <w:rFonts w:ascii="Arial" w:hAnsi="Arial" w:cs="Arial"/>
          <w:sz w:val="20"/>
          <w:szCs w:val="20"/>
          <w:lang w:val="en-US"/>
        </w:rPr>
        <w:t>This agreement is concluded by the Presidents of EANA and UEMS and will be issued in two identical copies with equal legal fo</w:t>
      </w:r>
      <w:r w:rsidR="000B4B4E" w:rsidRPr="00195885">
        <w:rPr>
          <w:rFonts w:ascii="Arial" w:hAnsi="Arial" w:cs="Arial"/>
          <w:sz w:val="20"/>
          <w:szCs w:val="20"/>
          <w:lang w:val="en-US"/>
        </w:rPr>
        <w:t>rce after approval of the Board/Council</w:t>
      </w:r>
      <w:r w:rsidRPr="00195885">
        <w:rPr>
          <w:rFonts w:ascii="Arial" w:hAnsi="Arial" w:cs="Arial"/>
          <w:sz w:val="20"/>
          <w:szCs w:val="20"/>
          <w:lang w:val="en-US"/>
        </w:rPr>
        <w:t xml:space="preserve"> of the mentioned Parties.  This agreement will only come into effect after ratification by the EANA Board and UEMS Council and mutual notification of the ratifications.</w:t>
      </w:r>
    </w:p>
    <w:p w:rsidR="00DE3AE4" w:rsidRPr="007B0A21" w:rsidRDefault="007B0A21">
      <w:pPr>
        <w:pStyle w:val="CM6"/>
        <w:spacing w:line="231" w:lineRule="atLeast"/>
        <w:jc w:val="both"/>
        <w:rPr>
          <w:rFonts w:ascii="Arial" w:hAnsi="Arial" w:cs="Arial"/>
          <w:sz w:val="20"/>
          <w:szCs w:val="20"/>
          <w:lang w:val="en-US"/>
        </w:rPr>
      </w:pPr>
      <w:r w:rsidRPr="007B0A21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DE3AE4" w:rsidRPr="00A80F56" w:rsidRDefault="007B0A21">
      <w:pPr>
        <w:pStyle w:val="CM9"/>
        <w:spacing w:line="231" w:lineRule="atLeast"/>
        <w:jc w:val="both"/>
        <w:rPr>
          <w:rFonts w:ascii="Arial" w:hAnsi="Arial" w:cs="Arial"/>
          <w:sz w:val="20"/>
          <w:szCs w:val="20"/>
        </w:rPr>
      </w:pPr>
      <w:proofErr w:type="spellStart"/>
      <w:r w:rsidRPr="00A80F56">
        <w:rPr>
          <w:rFonts w:ascii="Arial" w:hAnsi="Arial" w:cs="Arial"/>
          <w:sz w:val="20"/>
          <w:szCs w:val="20"/>
        </w:rPr>
        <w:t>Done</w:t>
      </w:r>
      <w:proofErr w:type="spellEnd"/>
      <w:r w:rsidRPr="00A80F56">
        <w:rPr>
          <w:rFonts w:ascii="Arial" w:hAnsi="Arial" w:cs="Arial"/>
          <w:sz w:val="20"/>
          <w:szCs w:val="20"/>
        </w:rPr>
        <w:t xml:space="preserve"> in </w:t>
      </w:r>
      <w:r w:rsidR="007253CC">
        <w:rPr>
          <w:rFonts w:ascii="Arial" w:hAnsi="Arial" w:cs="Arial"/>
          <w:sz w:val="20"/>
          <w:szCs w:val="20"/>
        </w:rPr>
        <w:t>……</w:t>
      </w:r>
      <w:r w:rsidRPr="00A80F56">
        <w:rPr>
          <w:rFonts w:ascii="Arial" w:hAnsi="Arial" w:cs="Arial"/>
          <w:sz w:val="20"/>
          <w:szCs w:val="20"/>
        </w:rPr>
        <w:t>,</w:t>
      </w:r>
    </w:p>
    <w:p w:rsidR="007B0A21" w:rsidRPr="00A80F56" w:rsidRDefault="007B0A21" w:rsidP="007B0A21">
      <w:pPr>
        <w:pStyle w:val="CM6"/>
        <w:spacing w:after="0"/>
        <w:rPr>
          <w:rFonts w:ascii="Arial" w:hAnsi="Arial" w:cs="Arial"/>
          <w:b/>
          <w:sz w:val="20"/>
          <w:szCs w:val="20"/>
        </w:rPr>
      </w:pPr>
      <w:r w:rsidRPr="00A80F56">
        <w:rPr>
          <w:rFonts w:ascii="Arial" w:hAnsi="Arial" w:cs="Arial"/>
          <w:b/>
          <w:sz w:val="20"/>
          <w:szCs w:val="20"/>
        </w:rPr>
        <w:t>EANA</w:t>
      </w:r>
      <w:r w:rsidRPr="00A80F56">
        <w:rPr>
          <w:rFonts w:ascii="Arial" w:hAnsi="Arial" w:cs="Arial"/>
          <w:b/>
          <w:sz w:val="20"/>
          <w:szCs w:val="20"/>
        </w:rPr>
        <w:tab/>
      </w:r>
      <w:r w:rsidRPr="00A80F56">
        <w:rPr>
          <w:rFonts w:ascii="Arial" w:hAnsi="Arial" w:cs="Arial"/>
          <w:b/>
          <w:sz w:val="20"/>
          <w:szCs w:val="20"/>
        </w:rPr>
        <w:tab/>
      </w:r>
      <w:r w:rsidRPr="00A80F56">
        <w:rPr>
          <w:rFonts w:ascii="Arial" w:hAnsi="Arial" w:cs="Arial"/>
          <w:b/>
          <w:sz w:val="20"/>
          <w:szCs w:val="20"/>
        </w:rPr>
        <w:tab/>
      </w:r>
      <w:r w:rsidRPr="00A80F56">
        <w:rPr>
          <w:rFonts w:ascii="Arial" w:hAnsi="Arial" w:cs="Arial"/>
          <w:b/>
          <w:sz w:val="20"/>
          <w:szCs w:val="20"/>
        </w:rPr>
        <w:tab/>
      </w:r>
      <w:r w:rsidRPr="00A80F56">
        <w:rPr>
          <w:rFonts w:ascii="Arial" w:hAnsi="Arial" w:cs="Arial"/>
          <w:b/>
          <w:sz w:val="20"/>
          <w:szCs w:val="20"/>
        </w:rPr>
        <w:tab/>
      </w:r>
      <w:r w:rsidRPr="00A80F56">
        <w:rPr>
          <w:rFonts w:ascii="Arial" w:hAnsi="Arial" w:cs="Arial"/>
          <w:b/>
          <w:sz w:val="20"/>
          <w:szCs w:val="20"/>
        </w:rPr>
        <w:tab/>
      </w:r>
      <w:r w:rsidRPr="00A80F56">
        <w:rPr>
          <w:rFonts w:ascii="Arial" w:hAnsi="Arial" w:cs="Arial"/>
          <w:b/>
          <w:sz w:val="20"/>
          <w:szCs w:val="20"/>
        </w:rPr>
        <w:tab/>
      </w:r>
      <w:r w:rsidRPr="00A80F56">
        <w:rPr>
          <w:rFonts w:ascii="Arial" w:hAnsi="Arial" w:cs="Arial"/>
          <w:b/>
          <w:sz w:val="20"/>
          <w:szCs w:val="20"/>
        </w:rPr>
        <w:tab/>
      </w:r>
      <w:r w:rsidRPr="00A80F56">
        <w:rPr>
          <w:rFonts w:ascii="Arial" w:hAnsi="Arial" w:cs="Arial"/>
          <w:b/>
          <w:sz w:val="20"/>
          <w:szCs w:val="20"/>
        </w:rPr>
        <w:tab/>
      </w:r>
      <w:r w:rsidRPr="00A80F56">
        <w:rPr>
          <w:rFonts w:ascii="Arial" w:hAnsi="Arial" w:cs="Arial"/>
          <w:b/>
          <w:sz w:val="20"/>
          <w:szCs w:val="20"/>
        </w:rPr>
        <w:tab/>
        <w:t>UEMS</w:t>
      </w:r>
    </w:p>
    <w:p w:rsidR="00DE3AE4" w:rsidRPr="007B0A21" w:rsidRDefault="007B0A21" w:rsidP="007B0A21">
      <w:pPr>
        <w:pStyle w:val="CM6"/>
        <w:spacing w:after="0"/>
        <w:rPr>
          <w:rFonts w:ascii="Arial" w:hAnsi="Arial" w:cs="Arial"/>
          <w:sz w:val="20"/>
          <w:szCs w:val="20"/>
        </w:rPr>
      </w:pPr>
      <w:r w:rsidRPr="007B0A21">
        <w:rPr>
          <w:rFonts w:ascii="Arial" w:hAnsi="Arial" w:cs="Arial"/>
          <w:sz w:val="20"/>
          <w:szCs w:val="20"/>
        </w:rPr>
        <w:t>Dr. Jörg Pruckner</w:t>
      </w:r>
      <w:r w:rsidRPr="007B0A21">
        <w:rPr>
          <w:rFonts w:ascii="Arial" w:hAnsi="Arial" w:cs="Arial"/>
          <w:sz w:val="20"/>
          <w:szCs w:val="20"/>
        </w:rPr>
        <w:tab/>
      </w:r>
      <w:r w:rsidRPr="007B0A21">
        <w:rPr>
          <w:rFonts w:ascii="Arial" w:hAnsi="Arial" w:cs="Arial"/>
          <w:sz w:val="20"/>
          <w:szCs w:val="20"/>
        </w:rPr>
        <w:tab/>
      </w:r>
      <w:r w:rsidRPr="007B0A21">
        <w:rPr>
          <w:rFonts w:ascii="Arial" w:hAnsi="Arial" w:cs="Arial"/>
          <w:sz w:val="20"/>
          <w:szCs w:val="20"/>
        </w:rPr>
        <w:tab/>
      </w:r>
      <w:r w:rsidRPr="007B0A21">
        <w:rPr>
          <w:rFonts w:ascii="Arial" w:hAnsi="Arial" w:cs="Arial"/>
          <w:sz w:val="20"/>
          <w:szCs w:val="20"/>
        </w:rPr>
        <w:tab/>
      </w:r>
      <w:r w:rsidRPr="007B0A21">
        <w:rPr>
          <w:rFonts w:ascii="Arial" w:hAnsi="Arial" w:cs="Arial"/>
          <w:sz w:val="20"/>
          <w:szCs w:val="20"/>
        </w:rPr>
        <w:tab/>
      </w:r>
      <w:r w:rsidRPr="007B0A21">
        <w:rPr>
          <w:rFonts w:ascii="Arial" w:hAnsi="Arial" w:cs="Arial"/>
          <w:sz w:val="20"/>
          <w:szCs w:val="20"/>
        </w:rPr>
        <w:tab/>
      </w:r>
      <w:r w:rsidRPr="007B0A21">
        <w:rPr>
          <w:rFonts w:ascii="Arial" w:hAnsi="Arial" w:cs="Arial"/>
          <w:sz w:val="20"/>
          <w:szCs w:val="20"/>
        </w:rPr>
        <w:tab/>
      </w:r>
      <w:r w:rsidRPr="007B0A21">
        <w:rPr>
          <w:rFonts w:ascii="Arial" w:hAnsi="Arial" w:cs="Arial"/>
          <w:sz w:val="20"/>
          <w:szCs w:val="20"/>
        </w:rPr>
        <w:tab/>
        <w:t xml:space="preserve">Dr. Zlatko </w:t>
      </w:r>
      <w:proofErr w:type="spellStart"/>
      <w:r w:rsidRPr="007B0A21">
        <w:rPr>
          <w:rFonts w:ascii="Arial" w:hAnsi="Arial" w:cs="Arial"/>
          <w:sz w:val="20"/>
          <w:szCs w:val="20"/>
        </w:rPr>
        <w:t>Fras</w:t>
      </w:r>
      <w:proofErr w:type="spellEnd"/>
      <w:r w:rsidR="00DE3AE4" w:rsidRPr="007B0A21">
        <w:rPr>
          <w:rFonts w:ascii="Arial" w:hAnsi="Arial" w:cs="Arial"/>
          <w:sz w:val="20"/>
          <w:szCs w:val="20"/>
        </w:rPr>
        <w:br/>
      </w:r>
      <w:r w:rsidRPr="007B0A21">
        <w:rPr>
          <w:rFonts w:ascii="Arial" w:hAnsi="Arial" w:cs="Arial"/>
          <w:sz w:val="20"/>
          <w:szCs w:val="20"/>
        </w:rPr>
        <w:t xml:space="preserve"> </w:t>
      </w:r>
      <w:r w:rsidR="00DE3AE4" w:rsidRPr="007B0A21">
        <w:rPr>
          <w:rFonts w:ascii="Arial" w:hAnsi="Arial" w:cs="Arial"/>
          <w:sz w:val="20"/>
          <w:szCs w:val="20"/>
        </w:rPr>
        <w:br/>
      </w:r>
      <w:r w:rsidRPr="007B0A21">
        <w:rPr>
          <w:rFonts w:ascii="Arial" w:hAnsi="Arial" w:cs="Arial"/>
          <w:sz w:val="20"/>
          <w:szCs w:val="20"/>
        </w:rPr>
        <w:t xml:space="preserve"> </w:t>
      </w:r>
      <w:r w:rsidR="00DE3AE4" w:rsidRPr="007B0A21">
        <w:rPr>
          <w:rFonts w:ascii="Arial" w:hAnsi="Arial" w:cs="Arial"/>
          <w:sz w:val="20"/>
          <w:szCs w:val="20"/>
        </w:rPr>
        <w:t xml:space="preserve"> </w:t>
      </w:r>
    </w:p>
    <w:sectPr w:rsidR="00DE3AE4" w:rsidRPr="007B0A21" w:rsidSect="00F234A6">
      <w:type w:val="continuous"/>
      <w:pgSz w:w="11900" w:h="16840"/>
      <w:pgMar w:top="1134" w:right="820" w:bottom="1134" w:left="1327" w:header="285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26A0" w:rsidRDefault="002926A0" w:rsidP="00124217">
      <w:pPr>
        <w:spacing w:after="0" w:line="240" w:lineRule="auto"/>
      </w:pPr>
      <w:r>
        <w:separator/>
      </w:r>
    </w:p>
  </w:endnote>
  <w:endnote w:type="continuationSeparator" w:id="0">
    <w:p w:rsidR="002926A0" w:rsidRDefault="002926A0" w:rsidP="00124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TFF4DD708t00">
    <w:altName w:val="TTF F 4 DD 70 8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26A0" w:rsidRDefault="002926A0" w:rsidP="00124217">
      <w:pPr>
        <w:spacing w:after="0" w:line="240" w:lineRule="auto"/>
      </w:pPr>
      <w:r>
        <w:separator/>
      </w:r>
    </w:p>
  </w:footnote>
  <w:footnote w:type="continuationSeparator" w:id="0">
    <w:p w:rsidR="002926A0" w:rsidRDefault="002926A0" w:rsidP="001242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B4CAC9C"/>
    <w:multiLevelType w:val="hybridMultilevel"/>
    <w:tmpl w:val="3EA92F64"/>
    <w:lvl w:ilvl="0" w:tplc="FFFFFFFF">
      <w:start w:val="1"/>
      <w:numFmt w:val="decimal"/>
      <w:lvlText w:val="%1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116B68F1"/>
    <w:multiLevelType w:val="hybridMultilevel"/>
    <w:tmpl w:val="50C2981C"/>
    <w:lvl w:ilvl="0" w:tplc="5692A07C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304F3A"/>
    <w:rsid w:val="000577D8"/>
    <w:rsid w:val="000B4B4E"/>
    <w:rsid w:val="000B736D"/>
    <w:rsid w:val="000E3484"/>
    <w:rsid w:val="00124217"/>
    <w:rsid w:val="001438CE"/>
    <w:rsid w:val="00195885"/>
    <w:rsid w:val="001A69EA"/>
    <w:rsid w:val="001C1541"/>
    <w:rsid w:val="001E2A6C"/>
    <w:rsid w:val="002155B8"/>
    <w:rsid w:val="002214EE"/>
    <w:rsid w:val="0027229C"/>
    <w:rsid w:val="00281A7E"/>
    <w:rsid w:val="002926A0"/>
    <w:rsid w:val="002F4F26"/>
    <w:rsid w:val="00304F3A"/>
    <w:rsid w:val="003060A9"/>
    <w:rsid w:val="0037003A"/>
    <w:rsid w:val="003D5967"/>
    <w:rsid w:val="003D60E3"/>
    <w:rsid w:val="003F66D9"/>
    <w:rsid w:val="004464B8"/>
    <w:rsid w:val="004C6A6D"/>
    <w:rsid w:val="004D4D16"/>
    <w:rsid w:val="005323A6"/>
    <w:rsid w:val="005D0BFC"/>
    <w:rsid w:val="005E3996"/>
    <w:rsid w:val="00602BA4"/>
    <w:rsid w:val="00615C15"/>
    <w:rsid w:val="00652655"/>
    <w:rsid w:val="006706DB"/>
    <w:rsid w:val="00681A32"/>
    <w:rsid w:val="00681C26"/>
    <w:rsid w:val="006F3F89"/>
    <w:rsid w:val="0071238A"/>
    <w:rsid w:val="007253CC"/>
    <w:rsid w:val="007340FA"/>
    <w:rsid w:val="00786D5B"/>
    <w:rsid w:val="007954D6"/>
    <w:rsid w:val="007A5919"/>
    <w:rsid w:val="007B0A21"/>
    <w:rsid w:val="008024A9"/>
    <w:rsid w:val="00812A0E"/>
    <w:rsid w:val="00876BF4"/>
    <w:rsid w:val="008B28D5"/>
    <w:rsid w:val="008B7345"/>
    <w:rsid w:val="008C23EE"/>
    <w:rsid w:val="00912CB0"/>
    <w:rsid w:val="009A5D8E"/>
    <w:rsid w:val="009D2D99"/>
    <w:rsid w:val="00A70203"/>
    <w:rsid w:val="00A76B52"/>
    <w:rsid w:val="00A80F56"/>
    <w:rsid w:val="00A96B23"/>
    <w:rsid w:val="00A97B1C"/>
    <w:rsid w:val="00B84020"/>
    <w:rsid w:val="00C017FD"/>
    <w:rsid w:val="00C332E7"/>
    <w:rsid w:val="00C64065"/>
    <w:rsid w:val="00C70D48"/>
    <w:rsid w:val="00C75AB5"/>
    <w:rsid w:val="00CA504E"/>
    <w:rsid w:val="00D01DA2"/>
    <w:rsid w:val="00D326E1"/>
    <w:rsid w:val="00D6439B"/>
    <w:rsid w:val="00DE3AE4"/>
    <w:rsid w:val="00DF7156"/>
    <w:rsid w:val="00E60597"/>
    <w:rsid w:val="00E91C95"/>
    <w:rsid w:val="00F00EDE"/>
    <w:rsid w:val="00F217CE"/>
    <w:rsid w:val="00F234A6"/>
    <w:rsid w:val="00F6311E"/>
    <w:rsid w:val="00F844BF"/>
    <w:rsid w:val="00FC2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844BF"/>
    <w:pPr>
      <w:spacing w:after="200" w:line="276" w:lineRule="auto"/>
    </w:pPr>
    <w:rPr>
      <w:sz w:val="22"/>
      <w:szCs w:val="22"/>
    </w:rPr>
  </w:style>
  <w:style w:type="paragraph" w:styleId="berschrift1">
    <w:name w:val="heading 1"/>
    <w:basedOn w:val="Standard"/>
    <w:next w:val="Standard"/>
    <w:link w:val="berschrift1Zchn"/>
    <w:qFormat/>
    <w:rsid w:val="00A80F56"/>
    <w:pPr>
      <w:keepNext/>
      <w:spacing w:after="0" w:line="240" w:lineRule="auto"/>
      <w:jc w:val="both"/>
      <w:outlineLvl w:val="0"/>
    </w:pPr>
    <w:rPr>
      <w:rFonts w:ascii="Arial" w:hAnsi="Arial" w:cs="Arial"/>
      <w:b/>
      <w:bCs/>
      <w:color w:val="000080"/>
      <w:spacing w:val="14"/>
      <w:kern w:val="6"/>
      <w:sz w:val="24"/>
      <w:szCs w:val="24"/>
      <w:lang w:val="en-GB" w:eastAsia="nl-NL"/>
    </w:rPr>
  </w:style>
  <w:style w:type="paragraph" w:styleId="berschrift3">
    <w:name w:val="heading 3"/>
    <w:basedOn w:val="Standard"/>
    <w:next w:val="Standard"/>
    <w:link w:val="berschrift3Zchn"/>
    <w:qFormat/>
    <w:rsid w:val="00A80F56"/>
    <w:pPr>
      <w:keepNext/>
      <w:tabs>
        <w:tab w:val="left" w:pos="6840"/>
      </w:tabs>
      <w:autoSpaceDE w:val="0"/>
      <w:autoSpaceDN w:val="0"/>
      <w:adjustRightInd w:val="0"/>
      <w:spacing w:after="0" w:line="240" w:lineRule="auto"/>
      <w:ind w:left="2700" w:right="-517"/>
      <w:jc w:val="both"/>
      <w:outlineLvl w:val="2"/>
    </w:pPr>
    <w:rPr>
      <w:rFonts w:ascii="Arial" w:hAnsi="Arial" w:cs="Arial"/>
      <w:b/>
      <w:bCs/>
      <w:color w:val="000080"/>
      <w:sz w:val="24"/>
      <w:szCs w:val="24"/>
      <w:lang w:val="fr-FR" w:eastAsia="fr-F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F844BF"/>
    <w:pPr>
      <w:widowControl w:val="0"/>
      <w:autoSpaceDE w:val="0"/>
      <w:autoSpaceDN w:val="0"/>
      <w:adjustRightInd w:val="0"/>
    </w:pPr>
    <w:rPr>
      <w:rFonts w:ascii="TTFF4DD708t00" w:hAnsi="TTFF4DD708t00" w:cs="TTFF4DD708t00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F844BF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F844BF"/>
    <w:pPr>
      <w:spacing w:after="225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F844BF"/>
    <w:pPr>
      <w:spacing w:line="231" w:lineRule="atLeast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F844BF"/>
    <w:pPr>
      <w:spacing w:line="231" w:lineRule="atLeast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uiPriority w:val="99"/>
    <w:rsid w:val="00F844BF"/>
    <w:pPr>
      <w:spacing w:after="458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F844BF"/>
    <w:pPr>
      <w:spacing w:after="283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F844BF"/>
    <w:pPr>
      <w:spacing w:line="231" w:lineRule="atLeast"/>
    </w:pPr>
    <w:rPr>
      <w:rFonts w:cs="Times New Roman"/>
      <w:color w:val="auto"/>
    </w:rPr>
  </w:style>
  <w:style w:type="paragraph" w:styleId="Kopfzeile">
    <w:name w:val="header"/>
    <w:basedOn w:val="Standard"/>
    <w:link w:val="KopfzeileZchn"/>
    <w:rsid w:val="00124217"/>
    <w:pPr>
      <w:tabs>
        <w:tab w:val="center" w:pos="4536"/>
        <w:tab w:val="right" w:pos="9072"/>
      </w:tabs>
      <w:suppressAutoHyphens/>
      <w:spacing w:after="0" w:line="240" w:lineRule="auto"/>
    </w:pPr>
    <w:rPr>
      <w:rFonts w:ascii="Arial" w:hAnsi="Arial"/>
      <w:szCs w:val="20"/>
      <w:lang w:val="de-DE"/>
    </w:rPr>
  </w:style>
  <w:style w:type="character" w:customStyle="1" w:styleId="KopfzeileZchn">
    <w:name w:val="Kopfzeile Zchn"/>
    <w:basedOn w:val="Absatz-Standardschriftart"/>
    <w:link w:val="Kopfzeile"/>
    <w:locked/>
    <w:rsid w:val="00124217"/>
    <w:rPr>
      <w:rFonts w:ascii="Arial" w:hAnsi="Arial" w:cs="Times New Roman"/>
      <w:sz w:val="20"/>
      <w:szCs w:val="20"/>
      <w:lang w:val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12421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124217"/>
    <w:rPr>
      <w:rFonts w:cs="Times New Roman"/>
    </w:rPr>
  </w:style>
  <w:style w:type="character" w:customStyle="1" w:styleId="berschrift1Zchn">
    <w:name w:val="Überschrift 1 Zchn"/>
    <w:basedOn w:val="Absatz-Standardschriftart"/>
    <w:link w:val="berschrift1"/>
    <w:rsid w:val="00A80F56"/>
    <w:rPr>
      <w:rFonts w:ascii="Arial" w:eastAsia="Times New Roman" w:hAnsi="Arial" w:cs="Arial"/>
      <w:b/>
      <w:bCs/>
      <w:color w:val="000080"/>
      <w:spacing w:val="14"/>
      <w:kern w:val="6"/>
      <w:sz w:val="24"/>
      <w:szCs w:val="24"/>
      <w:lang w:val="en-GB" w:eastAsia="nl-NL"/>
    </w:rPr>
  </w:style>
  <w:style w:type="character" w:customStyle="1" w:styleId="berschrift3Zchn">
    <w:name w:val="Überschrift 3 Zchn"/>
    <w:basedOn w:val="Absatz-Standardschriftart"/>
    <w:link w:val="berschrift3"/>
    <w:rsid w:val="00A80F56"/>
    <w:rPr>
      <w:rFonts w:ascii="Arial" w:eastAsia="Times New Roman" w:hAnsi="Arial" w:cs="Arial"/>
      <w:b/>
      <w:bCs/>
      <w:color w:val="000080"/>
      <w:sz w:val="24"/>
      <w:szCs w:val="24"/>
      <w:lang w:val="fr-FR" w:eastAsia="fr-FR"/>
    </w:rPr>
  </w:style>
  <w:style w:type="character" w:styleId="Hyperlink">
    <w:name w:val="Hyperlink"/>
    <w:basedOn w:val="Absatz-Standardschriftart"/>
    <w:rsid w:val="00A80F56"/>
    <w:rPr>
      <w:color w:val="FF000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43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43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C923F-C57C-4E5D-8BD8-71344D294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487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Microsoft Word - F09-049_REV2_EN_Cooperation_Agreement_FEMS-AEMH[1].doc</vt:lpstr>
    </vt:vector>
  </TitlesOfParts>
  <Company/>
  <LinksUpToDate>false</LinksUpToDate>
  <CharactersWithSpaces>3287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F09-049_REV2_EN_Cooperation_Agreement_FEMS-AEMH[1].doc</dc:title>
  <dc:subject/>
  <dc:creator>user</dc:creator>
  <cp:keywords/>
  <dc:description/>
  <cp:lastModifiedBy>Nathalie Holzer</cp:lastModifiedBy>
  <cp:revision>18</cp:revision>
  <cp:lastPrinted>2010-03-24T10:53:00Z</cp:lastPrinted>
  <dcterms:created xsi:type="dcterms:W3CDTF">2010-03-24T11:16:00Z</dcterms:created>
  <dcterms:modified xsi:type="dcterms:W3CDTF">2010-03-24T13:35:00Z</dcterms:modified>
</cp:coreProperties>
</file>